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19AAB865" w:rsidR="007305F3" w:rsidRPr="0037506C" w:rsidRDefault="007305F3" w:rsidP="0007372F">
      <w:pPr>
        <w:rPr>
          <w:rFonts w:ascii="Montserrat" w:hAnsi="Montserrat"/>
          <w:sz w:val="22"/>
          <w:szCs w:val="22"/>
        </w:rPr>
      </w:pPr>
      <w:r w:rsidRPr="0037506C">
        <w:rPr>
          <w:rFonts w:ascii="Montserrat" w:hAnsi="Montserrat"/>
          <w:sz w:val="22"/>
          <w:szCs w:val="22"/>
        </w:rPr>
        <w:t xml:space="preserve">____________, ___.___. </w:t>
      </w:r>
      <w:r w:rsidR="00507D46">
        <w:rPr>
          <w:rFonts w:ascii="Montserrat" w:hAnsi="Montserrat"/>
          <w:sz w:val="22"/>
          <w:szCs w:val="22"/>
        </w:rPr>
        <w:t>2026</w:t>
      </w:r>
      <w:r w:rsidRPr="0037506C">
        <w:rPr>
          <w:rFonts w:ascii="Montserrat" w:hAnsi="Montserrat"/>
          <w:sz w:val="22"/>
          <w:szCs w:val="22"/>
        </w:rPr>
        <w:t>.</w:t>
      </w:r>
    </w:p>
    <w:p w14:paraId="671D1B44" w14:textId="77777777" w:rsidR="007305F3" w:rsidRPr="0037506C" w:rsidRDefault="007305F3" w:rsidP="0007372F">
      <w:pPr>
        <w:rPr>
          <w:rFonts w:ascii="Montserrat" w:hAnsi="Montserrat"/>
          <w:sz w:val="22"/>
          <w:szCs w:val="22"/>
        </w:rPr>
      </w:pPr>
      <w:r w:rsidRPr="0037506C">
        <w:rPr>
          <w:rFonts w:ascii="Montserrat" w:hAnsi="Montserrat"/>
          <w:sz w:val="22"/>
          <w:szCs w:val="22"/>
        </w:rPr>
        <w:t>Issuance place and date</w:t>
      </w:r>
    </w:p>
    <w:p w14:paraId="4E9A498D" w14:textId="77777777" w:rsidR="00641715" w:rsidRPr="0037506C" w:rsidRDefault="00641715" w:rsidP="0007372F">
      <w:pPr>
        <w:pStyle w:val="Heading1"/>
        <w:rPr>
          <w:rFonts w:ascii="Montserrat" w:hAnsi="Montserrat"/>
          <w:sz w:val="22"/>
          <w:szCs w:val="22"/>
        </w:rPr>
      </w:pPr>
    </w:p>
    <w:p w14:paraId="62ABDCB0" w14:textId="31636EB1" w:rsidR="007305F3" w:rsidRPr="0037506C" w:rsidRDefault="007305F3" w:rsidP="0007372F">
      <w:pPr>
        <w:pStyle w:val="Heading1"/>
        <w:rPr>
          <w:rFonts w:ascii="Montserrat" w:hAnsi="Montserrat"/>
          <w:sz w:val="22"/>
          <w:szCs w:val="22"/>
        </w:rPr>
      </w:pPr>
      <w:r w:rsidRPr="0037506C">
        <w:rPr>
          <w:rFonts w:ascii="Montserrat" w:hAnsi="Montserrat"/>
          <w:sz w:val="22"/>
          <w:szCs w:val="22"/>
        </w:rPr>
        <w:t xml:space="preserve">VOTING </w:t>
      </w:r>
      <w:r w:rsidR="005C293F" w:rsidRPr="0037506C">
        <w:rPr>
          <w:rFonts w:ascii="Montserrat" w:hAnsi="Montserrat"/>
          <w:sz w:val="22"/>
          <w:szCs w:val="22"/>
        </w:rPr>
        <w:t>FORM</w:t>
      </w:r>
    </w:p>
    <w:p w14:paraId="52E94A3B" w14:textId="5AD18E53" w:rsidR="00E521E9" w:rsidRPr="0037506C" w:rsidRDefault="00E521E9" w:rsidP="00787848">
      <w:pPr>
        <w:jc w:val="both"/>
        <w:rPr>
          <w:rFonts w:ascii="Montserrat" w:hAnsi="Montserrat"/>
          <w:b/>
          <w:sz w:val="22"/>
          <w:szCs w:val="22"/>
          <w:lang w:val="en-US"/>
        </w:rPr>
      </w:pPr>
    </w:p>
    <w:p w14:paraId="344DFEA3" w14:textId="77777777" w:rsidR="00E521E9" w:rsidRPr="0037506C" w:rsidRDefault="00E521E9" w:rsidP="00787848">
      <w:pPr>
        <w:jc w:val="both"/>
        <w:rPr>
          <w:rFonts w:ascii="Montserrat" w:hAnsi="Montserrat"/>
          <w:b/>
          <w:sz w:val="22"/>
          <w:szCs w:val="22"/>
          <w:lang w:val="en-US"/>
        </w:rPr>
      </w:pPr>
    </w:p>
    <w:p w14:paraId="39B7D948" w14:textId="3539CA0E" w:rsidR="00787848" w:rsidRPr="0037506C" w:rsidRDefault="00787848" w:rsidP="0083247A">
      <w:pPr>
        <w:jc w:val="center"/>
        <w:rPr>
          <w:rFonts w:ascii="Montserrat" w:hAnsi="Montserrat"/>
          <w:b/>
          <w:sz w:val="22"/>
          <w:szCs w:val="22"/>
          <w:lang w:val="en-US"/>
        </w:rPr>
      </w:pPr>
      <w:r w:rsidRPr="0037506C">
        <w:rPr>
          <w:rFonts w:ascii="Montserrat" w:hAnsi="Montserrat"/>
          <w:b/>
          <w:sz w:val="22"/>
          <w:szCs w:val="22"/>
          <w:lang w:val="en-US"/>
        </w:rPr>
        <w:t>_________</w:t>
      </w:r>
      <w:r w:rsidR="00E521E9" w:rsidRPr="0037506C">
        <w:rPr>
          <w:rFonts w:ascii="Montserrat" w:hAnsi="Montserrat"/>
          <w:b/>
          <w:sz w:val="22"/>
          <w:szCs w:val="22"/>
          <w:lang w:val="en-US"/>
        </w:rPr>
        <w:t>_____________</w:t>
      </w:r>
      <w:r w:rsidRPr="0037506C">
        <w:rPr>
          <w:rFonts w:ascii="Montserrat" w:hAnsi="Montserrat"/>
          <w:b/>
          <w:sz w:val="22"/>
          <w:szCs w:val="22"/>
          <w:lang w:val="en-US"/>
        </w:rPr>
        <w:t>____________________________________________________________________</w:t>
      </w:r>
    </w:p>
    <w:p w14:paraId="59DE20F2" w14:textId="4E7C805B" w:rsidR="007305F3" w:rsidRPr="0037506C" w:rsidRDefault="00787848" w:rsidP="00747625">
      <w:pPr>
        <w:jc w:val="both"/>
        <w:rPr>
          <w:rFonts w:ascii="Montserrat" w:hAnsi="Montserrat"/>
          <w:bCs/>
          <w:sz w:val="22"/>
          <w:szCs w:val="22"/>
        </w:rPr>
      </w:pPr>
      <w:r w:rsidRPr="0037506C">
        <w:rPr>
          <w:rFonts w:ascii="Montserrat" w:hAnsi="Montserrat"/>
          <w:b/>
          <w:sz w:val="22"/>
          <w:szCs w:val="22"/>
          <w:lang w:val="en-US"/>
        </w:rPr>
        <w:t>For natural person</w:t>
      </w:r>
      <w:r w:rsidRPr="0037506C">
        <w:rPr>
          <w:rFonts w:ascii="Montserrat" w:hAnsi="Montserrat"/>
          <w:bCs/>
          <w:sz w:val="22"/>
          <w:szCs w:val="22"/>
          <w:lang w:val="en-US"/>
        </w:rPr>
        <w:t xml:space="preserve"> - shareholder’s name, surname, </w:t>
      </w:r>
      <w:r w:rsidR="00507D46">
        <w:rPr>
          <w:rFonts w:ascii="Montserrat" w:hAnsi="Montserrat"/>
          <w:bCs/>
          <w:sz w:val="22"/>
          <w:szCs w:val="22"/>
          <w:lang w:val="en-US"/>
        </w:rPr>
        <w:t xml:space="preserve">Latvian </w:t>
      </w:r>
      <w:r w:rsidRPr="0037506C">
        <w:rPr>
          <w:rFonts w:ascii="Montserrat" w:hAnsi="Montserrat"/>
          <w:bCs/>
          <w:sz w:val="22"/>
          <w:szCs w:val="22"/>
          <w:lang w:val="en-US"/>
        </w:rPr>
        <w:t xml:space="preserve">personal identification number (if the person does not have </w:t>
      </w:r>
      <w:r w:rsidR="00507D46">
        <w:rPr>
          <w:rFonts w:ascii="Montserrat" w:hAnsi="Montserrat"/>
          <w:bCs/>
          <w:sz w:val="22"/>
          <w:szCs w:val="22"/>
          <w:lang w:val="en-US"/>
        </w:rPr>
        <w:t xml:space="preserve">the Latvian </w:t>
      </w:r>
      <w:r w:rsidRPr="0037506C">
        <w:rPr>
          <w:rFonts w:ascii="Montserrat" w:hAnsi="Montserrat"/>
          <w:bCs/>
          <w:sz w:val="22"/>
          <w:szCs w:val="22"/>
          <w:lang w:val="en-US"/>
        </w:rPr>
        <w:t xml:space="preserve">personal identification number - the date of birth, the number, the date of issue, the country of issuance and the issuing authority of the passport or other identification document), </w:t>
      </w:r>
      <w:r w:rsidRPr="0037506C">
        <w:rPr>
          <w:rFonts w:ascii="Montserrat" w:hAnsi="Montserrat"/>
          <w:b/>
          <w:sz w:val="22"/>
          <w:szCs w:val="22"/>
          <w:lang w:val="en-US"/>
        </w:rPr>
        <w:t>for legal person</w:t>
      </w:r>
      <w:r w:rsidRPr="0037506C">
        <w:rPr>
          <w:rFonts w:ascii="Montserrat" w:hAnsi="Montserrat"/>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37506C" w:rsidRDefault="009812DD" w:rsidP="0007372F">
      <w:pPr>
        <w:jc w:val="both"/>
        <w:rPr>
          <w:rFonts w:ascii="Montserrat" w:hAnsi="Montserrat"/>
          <w:sz w:val="22"/>
          <w:szCs w:val="22"/>
        </w:rPr>
      </w:pPr>
    </w:p>
    <w:p w14:paraId="39A2D355" w14:textId="539DC1AD" w:rsidR="007305F3" w:rsidRPr="0037506C" w:rsidRDefault="005C293F" w:rsidP="0007372F">
      <w:pPr>
        <w:jc w:val="both"/>
        <w:rPr>
          <w:rFonts w:ascii="Montserrat" w:hAnsi="Montserrat"/>
          <w:sz w:val="22"/>
          <w:szCs w:val="22"/>
        </w:rPr>
      </w:pPr>
      <w:r w:rsidRPr="0037506C">
        <w:rPr>
          <w:rFonts w:ascii="Montserrat" w:hAnsi="Montserrat"/>
          <w:sz w:val="22"/>
          <w:szCs w:val="22"/>
        </w:rPr>
        <w:t xml:space="preserve">as shareholder of </w:t>
      </w:r>
      <w:r w:rsidR="008C61D9" w:rsidRPr="0037506C">
        <w:rPr>
          <w:rFonts w:ascii="Montserrat" w:hAnsi="Montserrat"/>
          <w:sz w:val="22"/>
          <w:szCs w:val="22"/>
        </w:rPr>
        <w:t xml:space="preserve">Joint Stock Company "Latvijas Gāze" (unified registration number: 40003000642, legal address: Aristida Briāna </w:t>
      </w:r>
      <w:proofErr w:type="spellStart"/>
      <w:r w:rsidR="008C61D9" w:rsidRPr="0037506C">
        <w:rPr>
          <w:rFonts w:ascii="Montserrat" w:hAnsi="Montserrat"/>
          <w:sz w:val="22"/>
          <w:szCs w:val="22"/>
        </w:rPr>
        <w:t>iela</w:t>
      </w:r>
      <w:proofErr w:type="spellEnd"/>
      <w:r w:rsidR="008C61D9" w:rsidRPr="0037506C">
        <w:rPr>
          <w:rFonts w:ascii="Montserrat" w:hAnsi="Montserrat"/>
          <w:sz w:val="22"/>
          <w:szCs w:val="22"/>
        </w:rPr>
        <w:t xml:space="preserve"> 6, Riga, LV-1001, Latvia)</w:t>
      </w:r>
      <w:r w:rsidRPr="0037506C">
        <w:rPr>
          <w:rFonts w:ascii="Montserrat" w:hAnsi="Montserrat"/>
          <w:sz w:val="22"/>
          <w:szCs w:val="22"/>
        </w:rPr>
        <w:t xml:space="preserve"> </w:t>
      </w:r>
      <w:r w:rsidR="007305F3" w:rsidRPr="0037506C">
        <w:rPr>
          <w:rFonts w:ascii="Montserrat" w:hAnsi="Montserrat"/>
          <w:b/>
          <w:bCs/>
          <w:sz w:val="22"/>
          <w:szCs w:val="22"/>
        </w:rPr>
        <w:t xml:space="preserve">at the </w:t>
      </w:r>
      <w:r w:rsidR="00E111BD">
        <w:rPr>
          <w:rFonts w:ascii="Montserrat" w:hAnsi="Montserrat"/>
          <w:b/>
          <w:bCs/>
          <w:sz w:val="22"/>
          <w:szCs w:val="22"/>
        </w:rPr>
        <w:t>annual general</w:t>
      </w:r>
      <w:r w:rsidR="007305F3" w:rsidRPr="0037506C">
        <w:rPr>
          <w:rFonts w:ascii="Montserrat" w:hAnsi="Montserrat"/>
          <w:b/>
          <w:bCs/>
          <w:sz w:val="22"/>
          <w:szCs w:val="22"/>
        </w:rPr>
        <w:t xml:space="preserve"> meeting of shareholders </w:t>
      </w:r>
      <w:r w:rsidR="00BF6FA9" w:rsidRPr="0037506C">
        <w:rPr>
          <w:rFonts w:ascii="Montserrat" w:hAnsi="Montserrat"/>
          <w:b/>
          <w:bCs/>
          <w:sz w:val="22"/>
          <w:szCs w:val="22"/>
        </w:rPr>
        <w:t xml:space="preserve">to be </w:t>
      </w:r>
      <w:r w:rsidR="007305F3" w:rsidRPr="0037506C">
        <w:rPr>
          <w:rFonts w:ascii="Montserrat" w:hAnsi="Montserrat"/>
          <w:b/>
          <w:bCs/>
          <w:sz w:val="22"/>
          <w:szCs w:val="22"/>
        </w:rPr>
        <w:t xml:space="preserve">held on </w:t>
      </w:r>
      <w:r w:rsidR="0037506C" w:rsidRPr="0037506C">
        <w:rPr>
          <w:rFonts w:ascii="Montserrat" w:hAnsi="Montserrat"/>
          <w:b/>
          <w:bCs/>
          <w:sz w:val="22"/>
          <w:szCs w:val="22"/>
        </w:rPr>
        <w:t>Ju</w:t>
      </w:r>
      <w:r w:rsidR="00507D46">
        <w:rPr>
          <w:rFonts w:ascii="Montserrat" w:hAnsi="Montserrat"/>
          <w:b/>
          <w:bCs/>
          <w:sz w:val="22"/>
          <w:szCs w:val="22"/>
        </w:rPr>
        <w:t>ly 23</w:t>
      </w:r>
      <w:r w:rsidR="00BF6FA9" w:rsidRPr="0037506C">
        <w:rPr>
          <w:rFonts w:ascii="Montserrat" w:hAnsi="Montserrat"/>
          <w:b/>
          <w:bCs/>
          <w:sz w:val="22"/>
          <w:szCs w:val="22"/>
        </w:rPr>
        <w:t>,</w:t>
      </w:r>
      <w:r w:rsidR="007305F3" w:rsidRPr="0037506C">
        <w:rPr>
          <w:rFonts w:ascii="Montserrat" w:hAnsi="Montserrat"/>
          <w:b/>
          <w:bCs/>
          <w:sz w:val="22"/>
          <w:szCs w:val="22"/>
        </w:rPr>
        <w:t xml:space="preserve"> </w:t>
      </w:r>
      <w:proofErr w:type="gramStart"/>
      <w:r w:rsidR="00507D46">
        <w:rPr>
          <w:rFonts w:ascii="Montserrat" w:hAnsi="Montserrat"/>
          <w:b/>
          <w:bCs/>
          <w:sz w:val="22"/>
          <w:szCs w:val="22"/>
        </w:rPr>
        <w:t>2026</w:t>
      </w:r>
      <w:proofErr w:type="gramEnd"/>
      <w:r w:rsidRPr="0037506C">
        <w:rPr>
          <w:rFonts w:ascii="Montserrat" w:hAnsi="Montserrat"/>
          <w:sz w:val="22"/>
          <w:szCs w:val="22"/>
        </w:rPr>
        <w:t xml:space="preserve"> with all the votes deriving from owned shares votes following</w:t>
      </w:r>
      <w:r w:rsidR="007305F3" w:rsidRPr="0037506C">
        <w:rPr>
          <w:rFonts w:ascii="Montserrat" w:hAnsi="Montserrat"/>
          <w:sz w:val="22"/>
          <w:szCs w:val="22"/>
        </w:rPr>
        <w:t>:</w:t>
      </w:r>
    </w:p>
    <w:p w14:paraId="3692418A" w14:textId="77777777" w:rsidR="005C293F" w:rsidRPr="0037506C" w:rsidRDefault="005C293F" w:rsidP="0007372F">
      <w:pPr>
        <w:jc w:val="both"/>
        <w:rPr>
          <w:rFonts w:ascii="Montserrat" w:hAnsi="Montserrat"/>
          <w:sz w:val="22"/>
          <w:szCs w:val="22"/>
        </w:rPr>
      </w:pPr>
    </w:p>
    <w:p w14:paraId="23E926EC" w14:textId="7B3509B7" w:rsidR="007305F3" w:rsidRPr="0037506C" w:rsidRDefault="007305F3" w:rsidP="0037506C">
      <w:pPr>
        <w:pStyle w:val="ListParagraph"/>
        <w:numPr>
          <w:ilvl w:val="0"/>
          <w:numId w:val="2"/>
        </w:numPr>
        <w:tabs>
          <w:tab w:val="clear" w:pos="720"/>
          <w:tab w:val="num" w:pos="360"/>
        </w:tabs>
        <w:ind w:left="360"/>
        <w:jc w:val="both"/>
        <w:rPr>
          <w:rFonts w:ascii="Montserrat" w:hAnsi="Montserrat"/>
          <w:b/>
          <w:sz w:val="22"/>
          <w:szCs w:val="22"/>
        </w:rPr>
      </w:pPr>
      <w:r w:rsidRPr="0037506C">
        <w:rPr>
          <w:rFonts w:ascii="Montserrat" w:hAnsi="Montserrat"/>
          <w:b/>
          <w:sz w:val="22"/>
          <w:szCs w:val="22"/>
        </w:rPr>
        <w:t xml:space="preserve">On the agenda item </w:t>
      </w:r>
      <w:r w:rsidR="00C002EA" w:rsidRPr="0037506C">
        <w:rPr>
          <w:rFonts w:ascii="Montserrat" w:hAnsi="Montserrat"/>
          <w:b/>
          <w:sz w:val="22"/>
          <w:szCs w:val="22"/>
        </w:rPr>
        <w:t>“</w:t>
      </w:r>
      <w:r w:rsidR="0037506C" w:rsidRPr="0037506C">
        <w:rPr>
          <w:rFonts w:ascii="Montserrat" w:hAnsi="Montserrat"/>
          <w:b/>
          <w:sz w:val="22"/>
          <w:szCs w:val="22"/>
        </w:rPr>
        <w:t xml:space="preserve">Reports of the Board, the Council and the certified auditor’s opinion of the joint stock company “Latvijas Gāze”, approval of the Annual Report </w:t>
      </w:r>
      <w:r w:rsidR="00507D46">
        <w:rPr>
          <w:rFonts w:ascii="Montserrat" w:hAnsi="Montserrat"/>
          <w:b/>
          <w:sz w:val="22"/>
          <w:szCs w:val="22"/>
        </w:rPr>
        <w:t>2025</w:t>
      </w:r>
      <w:r w:rsidR="0037506C" w:rsidRPr="0037506C">
        <w:rPr>
          <w:rFonts w:ascii="Montserrat" w:hAnsi="Montserrat"/>
          <w:b/>
          <w:sz w:val="22"/>
          <w:szCs w:val="22"/>
        </w:rPr>
        <w:t xml:space="preserve"> of the joint stock company “Latvijas Gāze</w:t>
      </w:r>
      <w:r w:rsidR="00A12468" w:rsidRPr="0037506C">
        <w:rPr>
          <w:rFonts w:ascii="Montserrat" w:hAnsi="Montserrat"/>
          <w:b/>
          <w:sz w:val="22"/>
          <w:szCs w:val="22"/>
        </w:rPr>
        <w:t>”</w:t>
      </w:r>
      <w:r w:rsidR="009672B3" w:rsidRPr="0037506C">
        <w:rPr>
          <w:rFonts w:ascii="Montserrat" w:hAnsi="Montserrat"/>
          <w:b/>
          <w:sz w:val="22"/>
          <w:szCs w:val="22"/>
        </w:rPr>
        <w:t>:</w:t>
      </w:r>
    </w:p>
    <w:p w14:paraId="599AF12B" w14:textId="77777777" w:rsidR="00DC56DA" w:rsidRPr="0037506C" w:rsidRDefault="00DC56DA" w:rsidP="0037506C">
      <w:pPr>
        <w:pStyle w:val="ListParagraph"/>
        <w:spacing w:before="40"/>
        <w:ind w:left="0"/>
        <w:contextualSpacing/>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7305F3" w:rsidRPr="0037506C" w14:paraId="5F818C93" w14:textId="77777777" w:rsidTr="002401A1">
        <w:tc>
          <w:tcPr>
            <w:tcW w:w="7249" w:type="dxa"/>
          </w:tcPr>
          <w:p w14:paraId="4286F2C4" w14:textId="77777777" w:rsidR="007305F3" w:rsidRPr="0037506C" w:rsidRDefault="007305F3" w:rsidP="0007372F">
            <w:pPr>
              <w:tabs>
                <w:tab w:val="left" w:pos="0"/>
              </w:tabs>
              <w:jc w:val="center"/>
              <w:rPr>
                <w:rFonts w:ascii="Montserrat" w:hAnsi="Montserrat"/>
                <w:sz w:val="22"/>
                <w:szCs w:val="22"/>
              </w:rPr>
            </w:pPr>
            <w:r w:rsidRPr="0037506C">
              <w:rPr>
                <w:rFonts w:ascii="Montserrat" w:hAnsi="Montserrat"/>
                <w:sz w:val="22"/>
                <w:szCs w:val="22"/>
              </w:rPr>
              <w:t>Draft resolution</w:t>
            </w:r>
          </w:p>
        </w:tc>
        <w:tc>
          <w:tcPr>
            <w:tcW w:w="844" w:type="dxa"/>
          </w:tcPr>
          <w:p w14:paraId="4E1C2A89" w14:textId="77777777" w:rsidR="007305F3" w:rsidRPr="0037506C" w:rsidRDefault="007305F3" w:rsidP="0007372F">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011" w:type="dxa"/>
          </w:tcPr>
          <w:p w14:paraId="2998A1BD" w14:textId="77777777" w:rsidR="007305F3" w:rsidRPr="0037506C" w:rsidRDefault="007305F3" w:rsidP="0007372F">
            <w:pPr>
              <w:tabs>
                <w:tab w:val="left" w:pos="0"/>
              </w:tabs>
              <w:jc w:val="both"/>
              <w:rPr>
                <w:rFonts w:ascii="Montserrat" w:hAnsi="Montserrat"/>
                <w:sz w:val="22"/>
                <w:szCs w:val="22"/>
              </w:rPr>
            </w:pPr>
            <w:r w:rsidRPr="0037506C">
              <w:rPr>
                <w:rFonts w:ascii="Montserrat" w:hAnsi="Montserrat"/>
                <w:sz w:val="22"/>
                <w:szCs w:val="22"/>
              </w:rPr>
              <w:t>Against*</w:t>
            </w:r>
          </w:p>
        </w:tc>
      </w:tr>
      <w:tr w:rsidR="007305F3" w:rsidRPr="0037506C" w14:paraId="35DD73C4" w14:textId="77777777" w:rsidTr="002401A1">
        <w:tc>
          <w:tcPr>
            <w:tcW w:w="7249" w:type="dxa"/>
          </w:tcPr>
          <w:p w14:paraId="7FD366E6" w14:textId="0432F140" w:rsidR="0037506C" w:rsidRPr="0037506C" w:rsidRDefault="0037506C" w:rsidP="0037506C">
            <w:pPr>
              <w:pStyle w:val="ListParagraph"/>
              <w:numPr>
                <w:ilvl w:val="0"/>
                <w:numId w:val="10"/>
              </w:numPr>
              <w:spacing w:before="40"/>
              <w:ind w:left="360"/>
              <w:contextualSpacing/>
              <w:jc w:val="both"/>
              <w:rPr>
                <w:rFonts w:ascii="Montserrat" w:hAnsi="Montserrat"/>
                <w:sz w:val="22"/>
                <w:szCs w:val="22"/>
                <w:lang w:eastAsia="en-US"/>
              </w:rPr>
            </w:pPr>
            <w:r w:rsidRPr="0037506C">
              <w:rPr>
                <w:rFonts w:ascii="Montserrat" w:hAnsi="Montserrat"/>
                <w:sz w:val="22"/>
                <w:szCs w:val="22"/>
                <w:lang w:eastAsia="en-US"/>
              </w:rPr>
              <w:t>To take note of the reports of the Board, the Council of the Joint Stock Company “Latvijas Gāze” and the sworn auditor commercial company "Nexia Audit Advice".</w:t>
            </w:r>
          </w:p>
          <w:p w14:paraId="07FAD718" w14:textId="26B48628" w:rsidR="007305F3" w:rsidRPr="00507D46" w:rsidRDefault="0037506C" w:rsidP="00507D46">
            <w:pPr>
              <w:pStyle w:val="ListParagraph"/>
              <w:numPr>
                <w:ilvl w:val="0"/>
                <w:numId w:val="10"/>
              </w:numPr>
              <w:spacing w:before="40"/>
              <w:ind w:left="360"/>
              <w:contextualSpacing/>
              <w:jc w:val="both"/>
              <w:rPr>
                <w:rFonts w:ascii="Montserrat" w:hAnsi="Montserrat"/>
                <w:sz w:val="22"/>
                <w:szCs w:val="22"/>
                <w:lang w:eastAsia="en-US"/>
              </w:rPr>
            </w:pPr>
            <w:r w:rsidRPr="0037506C">
              <w:rPr>
                <w:rFonts w:ascii="Montserrat" w:hAnsi="Montserrat"/>
                <w:sz w:val="22"/>
                <w:szCs w:val="22"/>
                <w:lang w:eastAsia="en-US"/>
              </w:rPr>
              <w:t xml:space="preserve">To approve the annual report of "Latvijas Gāze" for the year </w:t>
            </w:r>
            <w:r w:rsidR="00507D46">
              <w:rPr>
                <w:rFonts w:ascii="Montserrat" w:hAnsi="Montserrat"/>
                <w:sz w:val="22"/>
                <w:szCs w:val="22"/>
                <w:lang w:eastAsia="en-US"/>
              </w:rPr>
              <w:t>2025.</w:t>
            </w:r>
          </w:p>
        </w:tc>
        <w:tc>
          <w:tcPr>
            <w:tcW w:w="844" w:type="dxa"/>
          </w:tcPr>
          <w:p w14:paraId="3D1A7894" w14:textId="77777777" w:rsidR="007305F3" w:rsidRPr="0037506C" w:rsidRDefault="007305F3" w:rsidP="0007372F">
            <w:pPr>
              <w:tabs>
                <w:tab w:val="left" w:pos="0"/>
              </w:tabs>
              <w:jc w:val="center"/>
              <w:rPr>
                <w:rFonts w:ascii="Montserrat" w:hAnsi="Montserrat"/>
                <w:sz w:val="22"/>
                <w:szCs w:val="22"/>
              </w:rPr>
            </w:pPr>
          </w:p>
        </w:tc>
        <w:tc>
          <w:tcPr>
            <w:tcW w:w="1011" w:type="dxa"/>
          </w:tcPr>
          <w:p w14:paraId="3B909CD5" w14:textId="77777777" w:rsidR="007305F3" w:rsidRPr="0037506C" w:rsidRDefault="007305F3" w:rsidP="0007372F">
            <w:pPr>
              <w:tabs>
                <w:tab w:val="left" w:pos="0"/>
              </w:tabs>
              <w:jc w:val="both"/>
              <w:rPr>
                <w:rFonts w:ascii="Montserrat" w:hAnsi="Montserrat"/>
                <w:sz w:val="22"/>
                <w:szCs w:val="22"/>
              </w:rPr>
            </w:pPr>
          </w:p>
        </w:tc>
      </w:tr>
    </w:tbl>
    <w:p w14:paraId="6F6B658A" w14:textId="77777777" w:rsidR="00457C82" w:rsidRPr="0037506C" w:rsidRDefault="00457C82" w:rsidP="00124BC3">
      <w:pPr>
        <w:rPr>
          <w:rFonts w:ascii="Montserrat" w:hAnsi="Montserrat"/>
          <w:b/>
          <w:sz w:val="22"/>
          <w:szCs w:val="22"/>
        </w:rPr>
      </w:pPr>
    </w:p>
    <w:p w14:paraId="36F607C1" w14:textId="00D3C0A0" w:rsidR="00DC56DA" w:rsidRPr="0037506C" w:rsidRDefault="00A12468" w:rsidP="0037506C">
      <w:pPr>
        <w:pStyle w:val="ListParagraph"/>
        <w:numPr>
          <w:ilvl w:val="0"/>
          <w:numId w:val="2"/>
        </w:numPr>
        <w:tabs>
          <w:tab w:val="clear" w:pos="720"/>
          <w:tab w:val="num" w:pos="360"/>
        </w:tabs>
        <w:ind w:left="360"/>
        <w:jc w:val="both"/>
        <w:rPr>
          <w:rFonts w:ascii="Montserrat" w:hAnsi="Montserrat"/>
          <w:b/>
          <w:sz w:val="22"/>
          <w:szCs w:val="22"/>
        </w:rPr>
      </w:pPr>
      <w:r w:rsidRPr="0037506C">
        <w:rPr>
          <w:rFonts w:ascii="Montserrat" w:hAnsi="Montserrat"/>
          <w:b/>
          <w:sz w:val="22"/>
          <w:szCs w:val="22"/>
        </w:rPr>
        <w:t>On the agenda item “</w:t>
      </w:r>
      <w:r w:rsidR="0037506C" w:rsidRPr="0037506C">
        <w:rPr>
          <w:rFonts w:ascii="Montserrat" w:hAnsi="Montserrat"/>
          <w:b/>
          <w:sz w:val="22"/>
          <w:szCs w:val="22"/>
        </w:rPr>
        <w:t xml:space="preserve">On the distribution of profit of the joint stock company "Latvijas Gāze" for </w:t>
      </w:r>
      <w:r w:rsidR="00507D46">
        <w:rPr>
          <w:rFonts w:ascii="Montserrat" w:hAnsi="Montserrat"/>
          <w:b/>
          <w:sz w:val="22"/>
          <w:szCs w:val="22"/>
        </w:rPr>
        <w:t>2025</w:t>
      </w:r>
      <w:r w:rsidR="00EB5BA9" w:rsidRPr="0037506C">
        <w:rPr>
          <w:rFonts w:ascii="Montserrat" w:hAnsi="Montserrat"/>
          <w:b/>
          <w:sz w:val="22"/>
          <w:szCs w:val="22"/>
        </w:rPr>
        <w:t>”:</w:t>
      </w:r>
    </w:p>
    <w:p w14:paraId="1B3BB6D6" w14:textId="77777777" w:rsidR="00EB5BA9" w:rsidRPr="0037506C" w:rsidRDefault="00EB5BA9" w:rsidP="00EB5BA9">
      <w:pPr>
        <w:pStyle w:val="ListParagraph"/>
        <w:tabs>
          <w:tab w:val="left" w:pos="720"/>
        </w:tabs>
        <w:ind w:left="360"/>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37506C" w14:paraId="225863E4" w14:textId="77777777" w:rsidTr="00DC56DA">
        <w:tc>
          <w:tcPr>
            <w:tcW w:w="7037" w:type="dxa"/>
          </w:tcPr>
          <w:p w14:paraId="033716A4" w14:textId="77777777" w:rsidR="00DC56DA" w:rsidRPr="0037506C" w:rsidRDefault="00DC56DA" w:rsidP="00846D2A">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tcPr>
          <w:p w14:paraId="736C4A85"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tcPr>
          <w:p w14:paraId="1C73D252"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Against*</w:t>
            </w:r>
          </w:p>
        </w:tc>
      </w:tr>
      <w:tr w:rsidR="00DC56DA" w:rsidRPr="0037506C" w14:paraId="7D94382B" w14:textId="77777777" w:rsidTr="00DC56DA">
        <w:tc>
          <w:tcPr>
            <w:tcW w:w="7037" w:type="dxa"/>
          </w:tcPr>
          <w:p w14:paraId="33FCDBF9" w14:textId="55EF4251" w:rsidR="00DC56DA" w:rsidRPr="0037506C" w:rsidRDefault="00A417F1" w:rsidP="0037506C">
            <w:pPr>
              <w:jc w:val="both"/>
              <w:rPr>
                <w:rFonts w:ascii="Montserrat" w:hAnsi="Montserrat"/>
                <w:bCs/>
                <w:sz w:val="22"/>
                <w:szCs w:val="22"/>
                <w:lang w:eastAsia="lv-LV"/>
              </w:rPr>
            </w:pPr>
            <w:r w:rsidRPr="00A417F1">
              <w:rPr>
                <w:rFonts w:ascii="Montserrat" w:hAnsi="Montserrat"/>
                <w:bCs/>
                <w:sz w:val="22"/>
                <w:szCs w:val="22"/>
                <w:lang w:eastAsia="lv-LV"/>
              </w:rPr>
              <w:t xml:space="preserve">Profit of joint stock company "Latvijas Gāze" for 2025 in the </w:t>
            </w:r>
            <w:proofErr w:type="gramStart"/>
            <w:r w:rsidRPr="00A417F1">
              <w:rPr>
                <w:rFonts w:ascii="Montserrat" w:hAnsi="Montserrat"/>
                <w:bCs/>
                <w:sz w:val="22"/>
                <w:szCs w:val="22"/>
                <w:lang w:eastAsia="lv-LV"/>
              </w:rPr>
              <w:t>amount  261</w:t>
            </w:r>
            <w:proofErr w:type="gramEnd"/>
            <w:r w:rsidRPr="00A417F1">
              <w:rPr>
                <w:rFonts w:ascii="Montserrat" w:hAnsi="Montserrat"/>
                <w:bCs/>
                <w:sz w:val="22"/>
                <w:szCs w:val="22"/>
                <w:lang w:eastAsia="lv-LV"/>
              </w:rPr>
              <w:t xml:space="preserve"> 839 EUR to be left undistributed</w:t>
            </w:r>
            <w:r w:rsidR="0037506C" w:rsidRPr="0037506C">
              <w:rPr>
                <w:rFonts w:ascii="Montserrat" w:hAnsi="Montserrat"/>
                <w:bCs/>
                <w:sz w:val="22"/>
                <w:szCs w:val="22"/>
                <w:lang w:eastAsia="lv-LV"/>
              </w:rPr>
              <w:t>.</w:t>
            </w:r>
          </w:p>
        </w:tc>
        <w:tc>
          <w:tcPr>
            <w:tcW w:w="838" w:type="dxa"/>
          </w:tcPr>
          <w:p w14:paraId="068FB780" w14:textId="77777777" w:rsidR="00DC56DA" w:rsidRPr="0037506C" w:rsidRDefault="00DC56DA" w:rsidP="00846D2A">
            <w:pPr>
              <w:tabs>
                <w:tab w:val="left" w:pos="0"/>
              </w:tabs>
              <w:jc w:val="center"/>
              <w:rPr>
                <w:rFonts w:ascii="Montserrat" w:hAnsi="Montserrat"/>
                <w:sz w:val="22"/>
                <w:szCs w:val="22"/>
              </w:rPr>
            </w:pPr>
          </w:p>
        </w:tc>
        <w:tc>
          <w:tcPr>
            <w:tcW w:w="1229" w:type="dxa"/>
          </w:tcPr>
          <w:p w14:paraId="527F6D62" w14:textId="77777777" w:rsidR="00DC56DA" w:rsidRPr="0037506C" w:rsidRDefault="00DC56DA" w:rsidP="00846D2A">
            <w:pPr>
              <w:tabs>
                <w:tab w:val="left" w:pos="0"/>
              </w:tabs>
              <w:jc w:val="both"/>
              <w:rPr>
                <w:rFonts w:ascii="Montserrat" w:hAnsi="Montserrat"/>
                <w:sz w:val="22"/>
                <w:szCs w:val="22"/>
              </w:rPr>
            </w:pPr>
          </w:p>
        </w:tc>
      </w:tr>
    </w:tbl>
    <w:p w14:paraId="643923B2" w14:textId="77777777" w:rsidR="00DC56DA" w:rsidRPr="0037506C" w:rsidRDefault="00DC56DA" w:rsidP="00A12468">
      <w:pPr>
        <w:pStyle w:val="BodyText"/>
        <w:spacing w:after="0"/>
        <w:jc w:val="both"/>
        <w:rPr>
          <w:rFonts w:ascii="Montserrat" w:hAnsi="Montserrat"/>
          <w:b/>
          <w:sz w:val="22"/>
          <w:szCs w:val="22"/>
        </w:rPr>
      </w:pPr>
    </w:p>
    <w:p w14:paraId="7DDAC805" w14:textId="3A89CC3E" w:rsidR="00A12468" w:rsidRPr="0037506C" w:rsidRDefault="00A12468" w:rsidP="00EB5BA9">
      <w:pPr>
        <w:pStyle w:val="ListParagraph"/>
        <w:numPr>
          <w:ilvl w:val="0"/>
          <w:numId w:val="2"/>
        </w:numPr>
        <w:tabs>
          <w:tab w:val="clear" w:pos="720"/>
          <w:tab w:val="num" w:pos="360"/>
        </w:tabs>
        <w:ind w:left="360"/>
        <w:rPr>
          <w:rFonts w:ascii="Montserrat" w:hAnsi="Montserrat"/>
          <w:b/>
          <w:sz w:val="22"/>
          <w:szCs w:val="22"/>
        </w:rPr>
      </w:pPr>
      <w:r w:rsidRPr="0037506C">
        <w:rPr>
          <w:rFonts w:ascii="Montserrat" w:hAnsi="Montserrat"/>
          <w:b/>
          <w:sz w:val="22"/>
          <w:szCs w:val="22"/>
        </w:rPr>
        <w:t xml:space="preserve">On the agenda item </w:t>
      </w:r>
      <w:r w:rsidR="0037506C" w:rsidRPr="0037506C">
        <w:rPr>
          <w:rFonts w:ascii="Montserrat" w:hAnsi="Montserrat"/>
          <w:b/>
          <w:sz w:val="22"/>
          <w:szCs w:val="22"/>
        </w:rPr>
        <w:t>“On the election of a sworn auditor of the joint stock company "Latvijas Gāze" and determination of remuneration</w:t>
      </w:r>
      <w:r w:rsidR="00EB5BA9" w:rsidRPr="0037506C">
        <w:rPr>
          <w:rFonts w:ascii="Montserrat" w:hAnsi="Montserrat"/>
          <w:b/>
          <w:sz w:val="22"/>
          <w:szCs w:val="22"/>
        </w:rPr>
        <w:t>"</w:t>
      </w:r>
      <w:r w:rsidRPr="0037506C">
        <w:rPr>
          <w:rFonts w:ascii="Montserrat" w:hAnsi="Montserrat"/>
          <w:b/>
          <w:sz w:val="22"/>
          <w:szCs w:val="22"/>
        </w:rPr>
        <w:t>:</w:t>
      </w:r>
    </w:p>
    <w:p w14:paraId="6100BAE3" w14:textId="77777777" w:rsidR="00A12468" w:rsidRPr="0037506C" w:rsidRDefault="00A12468" w:rsidP="00EB5BA9">
      <w:pPr>
        <w:pStyle w:val="BodyText"/>
        <w:spacing w:after="0"/>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37506C" w14:paraId="22A5D7EC" w14:textId="77777777" w:rsidTr="00846D2A">
        <w:tc>
          <w:tcPr>
            <w:tcW w:w="7037" w:type="dxa"/>
          </w:tcPr>
          <w:p w14:paraId="2A751DA0" w14:textId="77777777" w:rsidR="00DC56DA" w:rsidRPr="0037506C" w:rsidRDefault="00DC56DA" w:rsidP="00846D2A">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tcPr>
          <w:p w14:paraId="69FE4596"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tcPr>
          <w:p w14:paraId="5AC069C0" w14:textId="77777777" w:rsidR="00DC56DA" w:rsidRPr="0037506C" w:rsidRDefault="00DC56DA" w:rsidP="00846D2A">
            <w:pPr>
              <w:tabs>
                <w:tab w:val="left" w:pos="0"/>
              </w:tabs>
              <w:jc w:val="both"/>
              <w:rPr>
                <w:rFonts w:ascii="Montserrat" w:hAnsi="Montserrat"/>
                <w:sz w:val="22"/>
                <w:szCs w:val="22"/>
              </w:rPr>
            </w:pPr>
            <w:r w:rsidRPr="0037506C">
              <w:rPr>
                <w:rFonts w:ascii="Montserrat" w:hAnsi="Montserrat"/>
                <w:sz w:val="22"/>
                <w:szCs w:val="22"/>
              </w:rPr>
              <w:t>Against*</w:t>
            </w:r>
          </w:p>
        </w:tc>
      </w:tr>
      <w:tr w:rsidR="00DC56DA" w:rsidRPr="0037506C" w14:paraId="503B9C2D" w14:textId="77777777" w:rsidTr="00846D2A">
        <w:tc>
          <w:tcPr>
            <w:tcW w:w="7037" w:type="dxa"/>
          </w:tcPr>
          <w:p w14:paraId="4F594529" w14:textId="0698584E" w:rsidR="00DC56DA" w:rsidRPr="0037506C" w:rsidRDefault="00A417F1" w:rsidP="0037506C">
            <w:pPr>
              <w:jc w:val="both"/>
              <w:rPr>
                <w:rFonts w:ascii="Montserrat" w:hAnsi="Montserrat"/>
                <w:bCs/>
                <w:sz w:val="22"/>
                <w:szCs w:val="22"/>
                <w:lang w:eastAsia="lv-LV"/>
              </w:rPr>
            </w:pPr>
            <w:r w:rsidRPr="00A417F1">
              <w:rPr>
                <w:rFonts w:ascii="Montserrat" w:hAnsi="Montserrat"/>
                <w:bCs/>
                <w:sz w:val="22"/>
                <w:szCs w:val="22"/>
                <w:lang w:eastAsia="lv-LV"/>
              </w:rPr>
              <w:t xml:space="preserve">To elect AS “RSM Latvia” as the auditor of the 2026 financial statements of the joint stock company “Latvijas Gāze”, setting the remuneration for the audit of the financial statements of the joint stock company “Latvijas Gāze” at EUR 15,000 (excluding VAT) and for the audit of the consolidated financial </w:t>
            </w:r>
            <w:r w:rsidRPr="00A417F1">
              <w:rPr>
                <w:rFonts w:ascii="Montserrat" w:hAnsi="Montserrat"/>
                <w:bCs/>
                <w:sz w:val="22"/>
                <w:szCs w:val="22"/>
                <w:lang w:eastAsia="lv-LV"/>
              </w:rPr>
              <w:lastRenderedPageBreak/>
              <w:t>statements of the joint stock company “Latvijas Gāze” at EUR 3,000 (excluding VAT).</w:t>
            </w:r>
          </w:p>
        </w:tc>
        <w:tc>
          <w:tcPr>
            <w:tcW w:w="838" w:type="dxa"/>
          </w:tcPr>
          <w:p w14:paraId="2EBF1A3A" w14:textId="77777777" w:rsidR="00DC56DA" w:rsidRPr="0037506C" w:rsidRDefault="00DC56DA" w:rsidP="00846D2A">
            <w:pPr>
              <w:tabs>
                <w:tab w:val="left" w:pos="0"/>
              </w:tabs>
              <w:jc w:val="center"/>
              <w:rPr>
                <w:rFonts w:ascii="Montserrat" w:hAnsi="Montserrat"/>
                <w:sz w:val="22"/>
                <w:szCs w:val="22"/>
              </w:rPr>
            </w:pPr>
          </w:p>
        </w:tc>
        <w:tc>
          <w:tcPr>
            <w:tcW w:w="1229" w:type="dxa"/>
          </w:tcPr>
          <w:p w14:paraId="745DDEDC" w14:textId="77777777" w:rsidR="00DC56DA" w:rsidRPr="0037506C" w:rsidRDefault="00DC56DA" w:rsidP="00846D2A">
            <w:pPr>
              <w:tabs>
                <w:tab w:val="left" w:pos="0"/>
              </w:tabs>
              <w:jc w:val="both"/>
              <w:rPr>
                <w:rFonts w:ascii="Montserrat" w:hAnsi="Montserrat"/>
                <w:sz w:val="22"/>
                <w:szCs w:val="22"/>
              </w:rPr>
            </w:pPr>
          </w:p>
        </w:tc>
      </w:tr>
    </w:tbl>
    <w:p w14:paraId="6A0285FA" w14:textId="77777777" w:rsidR="00A12468" w:rsidRPr="0037506C" w:rsidRDefault="00A12468" w:rsidP="00A12468">
      <w:pPr>
        <w:pStyle w:val="BodyText"/>
        <w:spacing w:after="0"/>
        <w:jc w:val="both"/>
        <w:rPr>
          <w:rFonts w:ascii="Montserrat" w:hAnsi="Montserrat"/>
          <w:b/>
          <w:sz w:val="22"/>
          <w:szCs w:val="22"/>
        </w:rPr>
      </w:pPr>
    </w:p>
    <w:p w14:paraId="70B8647A" w14:textId="1B0F73A5" w:rsidR="00EE63BA" w:rsidRPr="0037506C" w:rsidRDefault="00EE63BA" w:rsidP="00EE63BA">
      <w:pPr>
        <w:pStyle w:val="ListParagraph"/>
        <w:numPr>
          <w:ilvl w:val="0"/>
          <w:numId w:val="2"/>
        </w:numPr>
        <w:tabs>
          <w:tab w:val="clear" w:pos="720"/>
          <w:tab w:val="num" w:pos="360"/>
        </w:tabs>
        <w:ind w:left="360"/>
        <w:rPr>
          <w:rFonts w:ascii="Montserrat" w:hAnsi="Montserrat"/>
          <w:b/>
          <w:sz w:val="22"/>
          <w:szCs w:val="22"/>
        </w:rPr>
      </w:pPr>
      <w:r w:rsidRPr="0037506C">
        <w:rPr>
          <w:rFonts w:ascii="Montserrat" w:hAnsi="Montserrat"/>
          <w:b/>
          <w:sz w:val="22"/>
          <w:szCs w:val="22"/>
        </w:rPr>
        <w:t>On the agenda item “</w:t>
      </w:r>
      <w:r w:rsidRPr="00EE63BA">
        <w:rPr>
          <w:rFonts w:ascii="Montserrat" w:hAnsi="Montserrat"/>
          <w:b/>
          <w:sz w:val="22"/>
          <w:szCs w:val="22"/>
        </w:rPr>
        <w:t>On the determination of additional remuneration to the Council of the joint stock company "Latvijas Gāze"</w:t>
      </w:r>
      <w:r w:rsidRPr="0037506C">
        <w:rPr>
          <w:rFonts w:ascii="Montserrat" w:hAnsi="Montserrat"/>
          <w:b/>
          <w:sz w:val="22"/>
          <w:szCs w:val="22"/>
        </w:rPr>
        <w:t>":</w:t>
      </w:r>
    </w:p>
    <w:p w14:paraId="6CF39E3E" w14:textId="77777777" w:rsidR="00EE63BA" w:rsidRPr="0037506C" w:rsidRDefault="00EE63BA" w:rsidP="00EE63BA">
      <w:pPr>
        <w:pStyle w:val="BodyText"/>
        <w:spacing w:after="0"/>
        <w:jc w:val="both"/>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EE63BA" w:rsidRPr="0037506C" w14:paraId="084365E2" w14:textId="77777777" w:rsidTr="000D3F97">
        <w:tc>
          <w:tcPr>
            <w:tcW w:w="7037" w:type="dxa"/>
          </w:tcPr>
          <w:p w14:paraId="590AAF87" w14:textId="77777777" w:rsidR="00EE63BA" w:rsidRPr="0037506C" w:rsidRDefault="00EE63BA" w:rsidP="000D3F97">
            <w:pPr>
              <w:tabs>
                <w:tab w:val="left" w:pos="0"/>
              </w:tabs>
              <w:jc w:val="center"/>
              <w:rPr>
                <w:rFonts w:ascii="Montserrat" w:hAnsi="Montserrat"/>
                <w:sz w:val="22"/>
                <w:szCs w:val="22"/>
              </w:rPr>
            </w:pPr>
            <w:r w:rsidRPr="0037506C">
              <w:rPr>
                <w:rFonts w:ascii="Montserrat" w:hAnsi="Montserrat"/>
                <w:sz w:val="22"/>
                <w:szCs w:val="22"/>
              </w:rPr>
              <w:t>Draft resolution</w:t>
            </w:r>
          </w:p>
        </w:tc>
        <w:tc>
          <w:tcPr>
            <w:tcW w:w="838" w:type="dxa"/>
          </w:tcPr>
          <w:p w14:paraId="09FCA364" w14:textId="77777777" w:rsidR="00EE63BA" w:rsidRPr="0037506C" w:rsidRDefault="00EE63BA" w:rsidP="000D3F97">
            <w:pPr>
              <w:tabs>
                <w:tab w:val="left" w:pos="0"/>
              </w:tabs>
              <w:jc w:val="both"/>
              <w:rPr>
                <w:rFonts w:ascii="Montserrat" w:hAnsi="Montserrat"/>
                <w:sz w:val="22"/>
                <w:szCs w:val="22"/>
              </w:rPr>
            </w:pPr>
            <w:r w:rsidRPr="0037506C">
              <w:rPr>
                <w:rFonts w:ascii="Montserrat" w:hAnsi="Montserrat"/>
                <w:sz w:val="22"/>
                <w:szCs w:val="22"/>
              </w:rPr>
              <w:t xml:space="preserve"> For*</w:t>
            </w:r>
          </w:p>
        </w:tc>
        <w:tc>
          <w:tcPr>
            <w:tcW w:w="1229" w:type="dxa"/>
          </w:tcPr>
          <w:p w14:paraId="3C14E289" w14:textId="77777777" w:rsidR="00EE63BA" w:rsidRPr="0037506C" w:rsidRDefault="00EE63BA" w:rsidP="000D3F97">
            <w:pPr>
              <w:tabs>
                <w:tab w:val="left" w:pos="0"/>
              </w:tabs>
              <w:jc w:val="both"/>
              <w:rPr>
                <w:rFonts w:ascii="Montserrat" w:hAnsi="Montserrat"/>
                <w:sz w:val="22"/>
                <w:szCs w:val="22"/>
              </w:rPr>
            </w:pPr>
            <w:r w:rsidRPr="0037506C">
              <w:rPr>
                <w:rFonts w:ascii="Montserrat" w:hAnsi="Montserrat"/>
                <w:sz w:val="22"/>
                <w:szCs w:val="22"/>
              </w:rPr>
              <w:t>Against*</w:t>
            </w:r>
          </w:p>
        </w:tc>
      </w:tr>
      <w:tr w:rsidR="00EE63BA" w:rsidRPr="0037506C" w14:paraId="65740432" w14:textId="77777777" w:rsidTr="000D3F97">
        <w:tc>
          <w:tcPr>
            <w:tcW w:w="7037" w:type="dxa"/>
          </w:tcPr>
          <w:p w14:paraId="1CA846DA" w14:textId="48D90D44" w:rsidR="00EE63BA" w:rsidRPr="0037506C" w:rsidRDefault="009E3544" w:rsidP="000D3F97">
            <w:pPr>
              <w:jc w:val="both"/>
              <w:rPr>
                <w:rFonts w:ascii="Montserrat" w:hAnsi="Montserrat"/>
                <w:bCs/>
                <w:sz w:val="22"/>
                <w:szCs w:val="22"/>
                <w:lang w:eastAsia="lv-LV"/>
              </w:rPr>
            </w:pPr>
            <w:r w:rsidRPr="009E3544">
              <w:rPr>
                <w:rFonts w:ascii="Montserrat" w:hAnsi="Montserrat"/>
                <w:bCs/>
                <w:sz w:val="22"/>
                <w:szCs w:val="22"/>
                <w:lang w:eastAsia="lv-LV"/>
              </w:rPr>
              <w:t>To pay a one-time additional remuneration for the results of 2025 to the Chairperson of the Council, the Deputy Chairperson of the Council and all Council members of the joint stock company "Latvijas Gāze" in the amount of 1 (one) monthly remuneration</w:t>
            </w:r>
            <w:r>
              <w:rPr>
                <w:rFonts w:ascii="Montserrat" w:hAnsi="Montserrat"/>
                <w:bCs/>
                <w:sz w:val="22"/>
                <w:szCs w:val="22"/>
                <w:lang w:eastAsia="lv-LV"/>
              </w:rPr>
              <w:t>.</w:t>
            </w:r>
          </w:p>
        </w:tc>
        <w:tc>
          <w:tcPr>
            <w:tcW w:w="838" w:type="dxa"/>
          </w:tcPr>
          <w:p w14:paraId="7EB2D210" w14:textId="77777777" w:rsidR="00EE63BA" w:rsidRPr="0037506C" w:rsidRDefault="00EE63BA" w:rsidP="000D3F97">
            <w:pPr>
              <w:tabs>
                <w:tab w:val="left" w:pos="0"/>
              </w:tabs>
              <w:jc w:val="center"/>
              <w:rPr>
                <w:rFonts w:ascii="Montserrat" w:hAnsi="Montserrat"/>
                <w:sz w:val="22"/>
                <w:szCs w:val="22"/>
              </w:rPr>
            </w:pPr>
          </w:p>
        </w:tc>
        <w:tc>
          <w:tcPr>
            <w:tcW w:w="1229" w:type="dxa"/>
          </w:tcPr>
          <w:p w14:paraId="2D31AAD9" w14:textId="77777777" w:rsidR="00EE63BA" w:rsidRPr="0037506C" w:rsidRDefault="00EE63BA" w:rsidP="000D3F97">
            <w:pPr>
              <w:tabs>
                <w:tab w:val="left" w:pos="0"/>
              </w:tabs>
              <w:jc w:val="both"/>
              <w:rPr>
                <w:rFonts w:ascii="Montserrat" w:hAnsi="Montserrat"/>
                <w:sz w:val="22"/>
                <w:szCs w:val="22"/>
              </w:rPr>
            </w:pPr>
          </w:p>
        </w:tc>
      </w:tr>
    </w:tbl>
    <w:p w14:paraId="3B9F7E2D" w14:textId="77777777" w:rsidR="00EE63BA" w:rsidRDefault="00EE63BA" w:rsidP="00EE63BA">
      <w:pPr>
        <w:pStyle w:val="BodyText"/>
        <w:tabs>
          <w:tab w:val="num" w:pos="360"/>
        </w:tabs>
        <w:spacing w:after="0"/>
        <w:ind w:left="360"/>
        <w:jc w:val="both"/>
        <w:rPr>
          <w:rFonts w:ascii="Montserrat" w:hAnsi="Montserrat"/>
          <w:b/>
          <w:sz w:val="22"/>
          <w:szCs w:val="22"/>
        </w:rPr>
      </w:pPr>
    </w:p>
    <w:p w14:paraId="301B9001" w14:textId="186A287A" w:rsidR="007305F3" w:rsidRPr="0037506C" w:rsidRDefault="001D23E8" w:rsidP="004C343A">
      <w:pPr>
        <w:pStyle w:val="BodyText"/>
        <w:numPr>
          <w:ilvl w:val="0"/>
          <w:numId w:val="2"/>
        </w:numPr>
        <w:tabs>
          <w:tab w:val="clear" w:pos="720"/>
          <w:tab w:val="num" w:pos="360"/>
        </w:tabs>
        <w:spacing w:after="0"/>
        <w:ind w:left="360"/>
        <w:jc w:val="both"/>
        <w:rPr>
          <w:rFonts w:ascii="Montserrat" w:hAnsi="Montserrat"/>
          <w:b/>
          <w:sz w:val="22"/>
          <w:szCs w:val="22"/>
        </w:rPr>
      </w:pPr>
      <w:r w:rsidRPr="0037506C">
        <w:rPr>
          <w:rFonts w:ascii="Montserrat" w:hAnsi="Montserrat"/>
          <w:b/>
          <w:sz w:val="22"/>
          <w:szCs w:val="22"/>
        </w:rPr>
        <w:t>On the</w:t>
      </w:r>
      <w:r w:rsidR="007305F3" w:rsidRPr="0037506C">
        <w:rPr>
          <w:rFonts w:ascii="Montserrat" w:hAnsi="Montserrat"/>
          <w:b/>
          <w:sz w:val="22"/>
          <w:szCs w:val="22"/>
        </w:rPr>
        <w:t xml:space="preserve"> organisational matters of the meeting of shareholders (election of vote counters, Chairman of the meeting, minute taker and shareholder to certify the correctness of the minutes</w:t>
      </w:r>
      <w:r w:rsidR="00BE5122" w:rsidRPr="0037506C">
        <w:rPr>
          <w:rFonts w:ascii="Montserrat" w:hAnsi="Montserrat"/>
          <w:b/>
          <w:sz w:val="22"/>
          <w:szCs w:val="22"/>
        </w:rPr>
        <w:t>, etc.</w:t>
      </w:r>
      <w:r w:rsidR="007305F3" w:rsidRPr="0037506C">
        <w:rPr>
          <w:rFonts w:ascii="Montserrat" w:hAnsi="Montserrat"/>
          <w:b/>
          <w:sz w:val="22"/>
          <w:szCs w:val="22"/>
        </w:rPr>
        <w:t xml:space="preserve">) to </w:t>
      </w:r>
      <w:r w:rsidR="002401A1" w:rsidRPr="0037506C">
        <w:rPr>
          <w:rFonts w:ascii="Montserrat" w:hAnsi="Montserrat"/>
          <w:b/>
          <w:sz w:val="22"/>
          <w:szCs w:val="22"/>
        </w:rPr>
        <w:t>authorise the Management Board of</w:t>
      </w:r>
      <w:r w:rsidR="008F6CA3" w:rsidRPr="0037506C">
        <w:rPr>
          <w:rFonts w:ascii="Montserrat" w:hAnsi="Montserrat"/>
          <w:b/>
          <w:sz w:val="22"/>
          <w:szCs w:val="22"/>
        </w:rPr>
        <w:t xml:space="preserve"> </w:t>
      </w:r>
      <w:r w:rsidR="008C61D9" w:rsidRPr="0037506C">
        <w:rPr>
          <w:rFonts w:ascii="Montserrat" w:hAnsi="Montserrat"/>
          <w:b/>
          <w:sz w:val="22"/>
          <w:szCs w:val="22"/>
        </w:rPr>
        <w:t xml:space="preserve">Joint Stock Company "Latvijas Gāze" (unified registration number: 40003000642, legal address: Aristida Briāna </w:t>
      </w:r>
      <w:proofErr w:type="spellStart"/>
      <w:r w:rsidR="008C61D9" w:rsidRPr="0037506C">
        <w:rPr>
          <w:rFonts w:ascii="Montserrat" w:hAnsi="Montserrat"/>
          <w:b/>
          <w:sz w:val="22"/>
          <w:szCs w:val="22"/>
        </w:rPr>
        <w:t>iela</w:t>
      </w:r>
      <w:proofErr w:type="spellEnd"/>
      <w:r w:rsidR="008C61D9" w:rsidRPr="0037506C">
        <w:rPr>
          <w:rFonts w:ascii="Montserrat" w:hAnsi="Montserrat"/>
          <w:b/>
          <w:sz w:val="22"/>
          <w:szCs w:val="22"/>
        </w:rPr>
        <w:t xml:space="preserve"> 6, Riga, LV-1001, Latvia)</w:t>
      </w:r>
      <w:r w:rsidR="00186DEB" w:rsidRPr="0037506C">
        <w:rPr>
          <w:rFonts w:ascii="Montserrat" w:hAnsi="Montserrat"/>
          <w:b/>
          <w:sz w:val="22"/>
          <w:szCs w:val="22"/>
        </w:rPr>
        <w:t xml:space="preserve"> to</w:t>
      </w:r>
      <w:r w:rsidR="008F6CA3" w:rsidRPr="0037506C">
        <w:rPr>
          <w:rFonts w:ascii="Montserrat" w:hAnsi="Montserrat"/>
          <w:b/>
          <w:sz w:val="22"/>
          <w:szCs w:val="22"/>
        </w:rPr>
        <w:t xml:space="preserve"> </w:t>
      </w:r>
      <w:r w:rsidR="007305F3" w:rsidRPr="0037506C">
        <w:rPr>
          <w:rFonts w:ascii="Montserrat" w:hAnsi="Montserrat"/>
          <w:b/>
          <w:sz w:val="22"/>
          <w:szCs w:val="22"/>
        </w:rPr>
        <w:t>vote at its discretion as a</w:t>
      </w:r>
      <w:r w:rsidRPr="0037506C">
        <w:rPr>
          <w:rFonts w:ascii="Montserrat" w:hAnsi="Montserrat"/>
          <w:b/>
          <w:sz w:val="22"/>
          <w:szCs w:val="22"/>
        </w:rPr>
        <w:t>n</w:t>
      </w:r>
      <w:r w:rsidR="007305F3" w:rsidRPr="0037506C">
        <w:rPr>
          <w:rFonts w:ascii="Montserrat" w:hAnsi="Montserrat"/>
          <w:b/>
          <w:sz w:val="22"/>
          <w:szCs w:val="22"/>
        </w:rPr>
        <w:t xml:space="preserve"> honest and careful manager would do.</w:t>
      </w:r>
    </w:p>
    <w:p w14:paraId="2C7053A7" w14:textId="77777777" w:rsidR="00170E60" w:rsidRPr="0037506C" w:rsidRDefault="00170E60" w:rsidP="00BE5122">
      <w:pPr>
        <w:pStyle w:val="BodyText"/>
        <w:spacing w:after="0"/>
        <w:jc w:val="both"/>
        <w:rPr>
          <w:rFonts w:ascii="Montserrat" w:hAnsi="Montserrat"/>
          <w:b/>
          <w:sz w:val="22"/>
          <w:szCs w:val="22"/>
        </w:rPr>
      </w:pPr>
    </w:p>
    <w:p w14:paraId="6C45E69C" w14:textId="77777777" w:rsidR="007305F3" w:rsidRPr="0037506C" w:rsidRDefault="007305F3" w:rsidP="0007372F">
      <w:pPr>
        <w:rPr>
          <w:rFonts w:ascii="Montserrat" w:hAnsi="Montserrat"/>
          <w:sz w:val="22"/>
          <w:szCs w:val="22"/>
        </w:rPr>
      </w:pPr>
      <w:r w:rsidRPr="0037506C">
        <w:rPr>
          <w:rFonts w:ascii="Montserrat" w:hAnsi="Montserrat"/>
          <w:sz w:val="22"/>
          <w:szCs w:val="22"/>
        </w:rPr>
        <w:t>______________________</w:t>
      </w:r>
    </w:p>
    <w:p w14:paraId="50ACF0AC" w14:textId="77777777" w:rsidR="007305F3" w:rsidRPr="0037506C" w:rsidRDefault="007305F3" w:rsidP="0007372F">
      <w:pPr>
        <w:rPr>
          <w:rFonts w:ascii="Montserrat" w:hAnsi="Montserrat"/>
          <w:sz w:val="22"/>
          <w:szCs w:val="22"/>
        </w:rPr>
      </w:pPr>
      <w:r w:rsidRPr="0037506C">
        <w:rPr>
          <w:rFonts w:ascii="Montserrat" w:hAnsi="Montserrat"/>
          <w:sz w:val="22"/>
          <w:szCs w:val="22"/>
        </w:rPr>
        <w:t xml:space="preserve">Issuer of the Voting </w:t>
      </w:r>
      <w:r w:rsidR="002401A1" w:rsidRPr="0037506C">
        <w:rPr>
          <w:rFonts w:ascii="Montserrat" w:hAnsi="Montserrat"/>
          <w:sz w:val="22"/>
          <w:szCs w:val="22"/>
        </w:rPr>
        <w:t xml:space="preserve">Form </w:t>
      </w:r>
      <w:r w:rsidRPr="0037506C">
        <w:rPr>
          <w:rFonts w:ascii="Montserrat" w:hAnsi="Montserrat"/>
          <w:sz w:val="22"/>
          <w:szCs w:val="22"/>
        </w:rPr>
        <w:t>- signature, name and surname legibly</w:t>
      </w:r>
    </w:p>
    <w:sectPr w:rsidR="007305F3" w:rsidRPr="0037506C" w:rsidSect="00F4567B">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D6E3" w14:textId="77777777" w:rsidR="006B2677" w:rsidRDefault="006B2677">
      <w:r>
        <w:separator/>
      </w:r>
    </w:p>
  </w:endnote>
  <w:endnote w:type="continuationSeparator" w:id="0">
    <w:p w14:paraId="43CDF86A" w14:textId="77777777" w:rsidR="006B2677" w:rsidRDefault="006B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Montserrat"/>
    <w:panose1 w:val="00000500000000000000"/>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66847"/>
      <w:docPartObj>
        <w:docPartGallery w:val="Page Numbers (Bottom of Page)"/>
        <w:docPartUnique/>
      </w:docPartObj>
    </w:sdtPr>
    <w:sdtEndPr>
      <w:rPr>
        <w:noProof/>
      </w:rPr>
    </w:sdtEndPr>
    <w:sdtContent>
      <w:p w14:paraId="3FE2EB96" w14:textId="7F117310" w:rsidR="00334AF1" w:rsidRDefault="00334AF1">
        <w:pPr>
          <w:pStyle w:val="Footer"/>
          <w:jc w:val="right"/>
        </w:pPr>
        <w:r>
          <w:fldChar w:fldCharType="begin"/>
        </w:r>
        <w:r>
          <w:instrText xml:space="preserve"> PAGE   \* MERGEFORMAT </w:instrText>
        </w:r>
        <w:r>
          <w:fldChar w:fldCharType="separate"/>
        </w:r>
        <w:r w:rsidR="004C343A">
          <w:rPr>
            <w:noProof/>
          </w:rPr>
          <w:t>1</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654A92C8" w14:textId="07FA14D7" w:rsidR="00116B76" w:rsidRPr="00334AF1" w:rsidRDefault="00116B76" w:rsidP="00334AF1">
    <w:pPr>
      <w:rPr>
        <w:rFonts w:ascii="Montserrat" w:hAnsi="Montserra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BFA9" w14:textId="77777777" w:rsidR="006B2677" w:rsidRDefault="006B2677">
      <w:r>
        <w:separator/>
      </w:r>
    </w:p>
  </w:footnote>
  <w:footnote w:type="continuationSeparator" w:id="0">
    <w:p w14:paraId="4FC4C338" w14:textId="77777777" w:rsidR="006B2677" w:rsidRDefault="006B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30B364F"/>
    <w:multiLevelType w:val="hybridMultilevel"/>
    <w:tmpl w:val="622EF4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1F7182"/>
    <w:multiLevelType w:val="hybridMultilevel"/>
    <w:tmpl w:val="B78AC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479A0"/>
    <w:multiLevelType w:val="hybridMultilevel"/>
    <w:tmpl w:val="A27C1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47C9"/>
    <w:multiLevelType w:val="hybridMultilevel"/>
    <w:tmpl w:val="42F2B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429612C"/>
    <w:multiLevelType w:val="hybridMultilevel"/>
    <w:tmpl w:val="0C2413D8"/>
    <w:lvl w:ilvl="0" w:tplc="A4E21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0732E2F"/>
    <w:multiLevelType w:val="hybridMultilevel"/>
    <w:tmpl w:val="695414FE"/>
    <w:lvl w:ilvl="0" w:tplc="315E70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7BC0438A"/>
    <w:multiLevelType w:val="hybridMultilevel"/>
    <w:tmpl w:val="7D44142A"/>
    <w:lvl w:ilvl="0" w:tplc="3A565E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8795635">
    <w:abstractNumId w:val="9"/>
  </w:num>
  <w:num w:numId="2" w16cid:durableId="578172648">
    <w:abstractNumId w:val="7"/>
  </w:num>
  <w:num w:numId="3" w16cid:durableId="1366448504">
    <w:abstractNumId w:val="5"/>
  </w:num>
  <w:num w:numId="4" w16cid:durableId="758791474">
    <w:abstractNumId w:val="0"/>
  </w:num>
  <w:num w:numId="5" w16cid:durableId="2103064269">
    <w:abstractNumId w:val="3"/>
  </w:num>
  <w:num w:numId="6" w16cid:durableId="1781754825">
    <w:abstractNumId w:val="6"/>
  </w:num>
  <w:num w:numId="7" w16cid:durableId="327052706">
    <w:abstractNumId w:val="1"/>
  </w:num>
  <w:num w:numId="8" w16cid:durableId="910576251">
    <w:abstractNumId w:val="4"/>
  </w:num>
  <w:num w:numId="9" w16cid:durableId="326907380">
    <w:abstractNumId w:val="10"/>
  </w:num>
  <w:num w:numId="10" w16cid:durableId="981234822">
    <w:abstractNumId w:val="2"/>
  </w:num>
  <w:num w:numId="11" w16cid:durableId="84613568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277D"/>
    <w:rsid w:val="000329AF"/>
    <w:rsid w:val="000435B4"/>
    <w:rsid w:val="00050B59"/>
    <w:rsid w:val="0007372F"/>
    <w:rsid w:val="00116B76"/>
    <w:rsid w:val="00124BC3"/>
    <w:rsid w:val="00130419"/>
    <w:rsid w:val="001305D7"/>
    <w:rsid w:val="00134A0D"/>
    <w:rsid w:val="001444D1"/>
    <w:rsid w:val="00170E60"/>
    <w:rsid w:val="00171055"/>
    <w:rsid w:val="00186DEB"/>
    <w:rsid w:val="0019152C"/>
    <w:rsid w:val="00195E5D"/>
    <w:rsid w:val="001B2A40"/>
    <w:rsid w:val="001D23E8"/>
    <w:rsid w:val="001D6133"/>
    <w:rsid w:val="002401A1"/>
    <w:rsid w:val="0024132A"/>
    <w:rsid w:val="00241DE3"/>
    <w:rsid w:val="00275E3F"/>
    <w:rsid w:val="00280871"/>
    <w:rsid w:val="00281510"/>
    <w:rsid w:val="002E5720"/>
    <w:rsid w:val="0030737A"/>
    <w:rsid w:val="00334AF1"/>
    <w:rsid w:val="00352966"/>
    <w:rsid w:val="00362CDB"/>
    <w:rsid w:val="00370482"/>
    <w:rsid w:val="0037506C"/>
    <w:rsid w:val="0039083C"/>
    <w:rsid w:val="003A52D0"/>
    <w:rsid w:val="003B68C8"/>
    <w:rsid w:val="003E0A77"/>
    <w:rsid w:val="003F7232"/>
    <w:rsid w:val="00427253"/>
    <w:rsid w:val="00457C82"/>
    <w:rsid w:val="0048124E"/>
    <w:rsid w:val="00483A4F"/>
    <w:rsid w:val="00484D12"/>
    <w:rsid w:val="004C343A"/>
    <w:rsid w:val="004C7AD7"/>
    <w:rsid w:val="00507D46"/>
    <w:rsid w:val="005330C6"/>
    <w:rsid w:val="00533F26"/>
    <w:rsid w:val="005417EB"/>
    <w:rsid w:val="005515B4"/>
    <w:rsid w:val="0058381A"/>
    <w:rsid w:val="00586A43"/>
    <w:rsid w:val="005A1B32"/>
    <w:rsid w:val="005A4864"/>
    <w:rsid w:val="005C293F"/>
    <w:rsid w:val="005D02E2"/>
    <w:rsid w:val="00640AF3"/>
    <w:rsid w:val="00641715"/>
    <w:rsid w:val="00664891"/>
    <w:rsid w:val="0066778F"/>
    <w:rsid w:val="006B2677"/>
    <w:rsid w:val="006C09B6"/>
    <w:rsid w:val="006C6924"/>
    <w:rsid w:val="006F149C"/>
    <w:rsid w:val="006F54AB"/>
    <w:rsid w:val="00723040"/>
    <w:rsid w:val="007305F3"/>
    <w:rsid w:val="0073794B"/>
    <w:rsid w:val="00747625"/>
    <w:rsid w:val="00761998"/>
    <w:rsid w:val="00765405"/>
    <w:rsid w:val="00785AB1"/>
    <w:rsid w:val="00787848"/>
    <w:rsid w:val="007A371B"/>
    <w:rsid w:val="007B0EB6"/>
    <w:rsid w:val="007B39CC"/>
    <w:rsid w:val="007B427D"/>
    <w:rsid w:val="007C154F"/>
    <w:rsid w:val="007C5EAF"/>
    <w:rsid w:val="007E07D4"/>
    <w:rsid w:val="007F7EED"/>
    <w:rsid w:val="008126EE"/>
    <w:rsid w:val="0083247A"/>
    <w:rsid w:val="0083731D"/>
    <w:rsid w:val="008400F0"/>
    <w:rsid w:val="00847421"/>
    <w:rsid w:val="008A2A89"/>
    <w:rsid w:val="008A3E98"/>
    <w:rsid w:val="008C61D9"/>
    <w:rsid w:val="008D065E"/>
    <w:rsid w:val="008F6CA3"/>
    <w:rsid w:val="00920F57"/>
    <w:rsid w:val="009323AD"/>
    <w:rsid w:val="0094145A"/>
    <w:rsid w:val="009500D9"/>
    <w:rsid w:val="00957854"/>
    <w:rsid w:val="00964DCF"/>
    <w:rsid w:val="009672B3"/>
    <w:rsid w:val="0097449F"/>
    <w:rsid w:val="009812DD"/>
    <w:rsid w:val="009A52C8"/>
    <w:rsid w:val="009C5DF3"/>
    <w:rsid w:val="009D0447"/>
    <w:rsid w:val="009E3544"/>
    <w:rsid w:val="00A12468"/>
    <w:rsid w:val="00A15520"/>
    <w:rsid w:val="00A26ADA"/>
    <w:rsid w:val="00A271D9"/>
    <w:rsid w:val="00A417F1"/>
    <w:rsid w:val="00AE1717"/>
    <w:rsid w:val="00B04855"/>
    <w:rsid w:val="00B2448E"/>
    <w:rsid w:val="00B326E8"/>
    <w:rsid w:val="00B328E3"/>
    <w:rsid w:val="00B33213"/>
    <w:rsid w:val="00B353A0"/>
    <w:rsid w:val="00B617DA"/>
    <w:rsid w:val="00B856A2"/>
    <w:rsid w:val="00BA3A82"/>
    <w:rsid w:val="00BC1F2D"/>
    <w:rsid w:val="00BE5122"/>
    <w:rsid w:val="00BF6FA9"/>
    <w:rsid w:val="00C002EA"/>
    <w:rsid w:val="00C07383"/>
    <w:rsid w:val="00C23F0B"/>
    <w:rsid w:val="00C54314"/>
    <w:rsid w:val="00C92463"/>
    <w:rsid w:val="00C97B98"/>
    <w:rsid w:val="00CA5338"/>
    <w:rsid w:val="00CA7FD5"/>
    <w:rsid w:val="00CB344F"/>
    <w:rsid w:val="00CC7D06"/>
    <w:rsid w:val="00CD2726"/>
    <w:rsid w:val="00CD3AB8"/>
    <w:rsid w:val="00CD5DE1"/>
    <w:rsid w:val="00CE4D17"/>
    <w:rsid w:val="00D167C7"/>
    <w:rsid w:val="00D229CC"/>
    <w:rsid w:val="00D22FBD"/>
    <w:rsid w:val="00D6754A"/>
    <w:rsid w:val="00DB4154"/>
    <w:rsid w:val="00DC56DA"/>
    <w:rsid w:val="00DD1642"/>
    <w:rsid w:val="00DE2FCB"/>
    <w:rsid w:val="00E111BD"/>
    <w:rsid w:val="00E1213B"/>
    <w:rsid w:val="00E31CE2"/>
    <w:rsid w:val="00E45AE2"/>
    <w:rsid w:val="00E46071"/>
    <w:rsid w:val="00E521E9"/>
    <w:rsid w:val="00EA53DB"/>
    <w:rsid w:val="00EB416F"/>
    <w:rsid w:val="00EB5BA9"/>
    <w:rsid w:val="00EC09F8"/>
    <w:rsid w:val="00EC766A"/>
    <w:rsid w:val="00ED3EE3"/>
    <w:rsid w:val="00ED7F6E"/>
    <w:rsid w:val="00EE63BA"/>
    <w:rsid w:val="00EF0006"/>
    <w:rsid w:val="00F1567F"/>
    <w:rsid w:val="00F2087F"/>
    <w:rsid w:val="00F23108"/>
    <w:rsid w:val="00F252AF"/>
    <w:rsid w:val="00F4064F"/>
    <w:rsid w:val="00F4567B"/>
    <w:rsid w:val="00F62969"/>
    <w:rsid w:val="00F80735"/>
    <w:rsid w:val="00F95375"/>
    <w:rsid w:val="00F97ADF"/>
    <w:rsid w:val="00FA57AB"/>
    <w:rsid w:val="00FC03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A04D-3897-459C-A898-2107364E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2834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Sandra Joksta</cp:lastModifiedBy>
  <cp:revision>2</cp:revision>
  <dcterms:created xsi:type="dcterms:W3CDTF">2026-07-01T06:09:00Z</dcterms:created>
  <dcterms:modified xsi:type="dcterms:W3CDTF">2026-07-01T06:09:00Z</dcterms:modified>
</cp:coreProperties>
</file>