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0F744D" w:rsidRDefault="004E467A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0F744D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0F744D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30569E23" w14:textId="77777777" w:rsidR="00BF129D" w:rsidRPr="000F744D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0F744D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</w:p>
    <w:p w14:paraId="7D543B09" w14:textId="6F4BB69C" w:rsidR="00FC46D4" w:rsidRPr="000F744D" w:rsidRDefault="00FC46D4" w:rsidP="00A62696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0F744D" w:rsidRDefault="00FC46D4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4"/>
          <w:lang w:eastAsia="lv-LV"/>
        </w:rPr>
        <w:t xml:space="preserve"> </w:t>
      </w:r>
    </w:p>
    <w:p w14:paraId="1E73FC59" w14:textId="0DFA9877" w:rsidR="0033134D" w:rsidRPr="000F744D" w:rsidRDefault="00CA6983" w:rsidP="00CA698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  <w:t>PIETEIKUMS PĀRMAKSAS PĀRCELŠANAI VAI IZMAKSAI</w:t>
      </w:r>
    </w:p>
    <w:p w14:paraId="1C7BFF2E" w14:textId="1A0D111B" w:rsidR="002A7991" w:rsidRPr="000F744D" w:rsidRDefault="00CA6983" w:rsidP="000F744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  <w:t>FORMA JĀAIZPILDA DRUKĀTIEM BURTIEM</w:t>
      </w:r>
    </w:p>
    <w:tbl>
      <w:tblPr>
        <w:tblStyle w:val="TableGrid"/>
        <w:tblW w:w="100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996"/>
        <w:gridCol w:w="856"/>
        <w:gridCol w:w="1683"/>
        <w:gridCol w:w="1010"/>
        <w:gridCol w:w="3407"/>
      </w:tblGrid>
      <w:tr w:rsidR="00923877" w:rsidRPr="000F744D" w14:paraId="62C11D9F" w14:textId="77777777" w:rsidTr="00923877">
        <w:tc>
          <w:tcPr>
            <w:tcW w:w="3114" w:type="dxa"/>
            <w:gridSpan w:val="2"/>
            <w:vAlign w:val="bottom"/>
          </w:tcPr>
          <w:p w14:paraId="62A49F3F" w14:textId="68203A43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Vārds, Uzvārds / Nosaukums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607E2793" w14:textId="681B5429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0"/>
          </w:p>
        </w:tc>
      </w:tr>
      <w:tr w:rsidR="00923877" w:rsidRPr="000F744D" w14:paraId="51E40082" w14:textId="77777777" w:rsidTr="00276753">
        <w:tc>
          <w:tcPr>
            <w:tcW w:w="3114" w:type="dxa"/>
            <w:gridSpan w:val="2"/>
            <w:vAlign w:val="bottom"/>
          </w:tcPr>
          <w:p w14:paraId="0D3ACC6A" w14:textId="55DBAFE4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Personas kods / Reģ. Nr.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4DB088E" w14:textId="34D77AC1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0F744D" w14:paraId="79A3BE22" w14:textId="77777777" w:rsidTr="00923877">
        <w:trPr>
          <w:trHeight w:val="250"/>
        </w:trPr>
        <w:tc>
          <w:tcPr>
            <w:tcW w:w="3114" w:type="dxa"/>
            <w:gridSpan w:val="2"/>
            <w:vAlign w:val="bottom"/>
          </w:tcPr>
          <w:p w14:paraId="645F6CEC" w14:textId="0112ADFE" w:rsidR="0062294F" w:rsidRPr="000F744D" w:rsidRDefault="00987E2E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Deklarētā</w:t>
            </w:r>
            <w:r w:rsidR="0062294F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adrese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BE274B3" w14:textId="67C170AF" w:rsidR="0062294F" w:rsidRPr="000F744D" w:rsidRDefault="0062294F" w:rsidP="00337FD4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1"/>
          </w:p>
        </w:tc>
      </w:tr>
      <w:tr w:rsidR="00337FD4" w:rsidRPr="000F744D" w14:paraId="60837238" w14:textId="77777777" w:rsidTr="00923877">
        <w:tc>
          <w:tcPr>
            <w:tcW w:w="1118" w:type="dxa"/>
            <w:vAlign w:val="bottom"/>
          </w:tcPr>
          <w:p w14:paraId="57C1F656" w14:textId="77777777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E-pasts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1185F2D8" w14:textId="5B8729BB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  <w:tc>
          <w:tcPr>
            <w:tcW w:w="1010" w:type="dxa"/>
            <w:vAlign w:val="bottom"/>
          </w:tcPr>
          <w:p w14:paraId="2287C391" w14:textId="77E9F6C8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2" w:name="Text5"/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Tālrunis</w:t>
            </w:r>
          </w:p>
        </w:tc>
        <w:bookmarkEnd w:id="2"/>
        <w:tc>
          <w:tcPr>
            <w:tcW w:w="340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5AC20695" w14:textId="6B58C60B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C50BF9" w:rsidRPr="000F744D" w14:paraId="5B1654B4" w14:textId="77777777" w:rsidTr="00923877">
        <w:tc>
          <w:tcPr>
            <w:tcW w:w="10070" w:type="dxa"/>
            <w:gridSpan w:val="6"/>
            <w:vAlign w:val="bottom"/>
          </w:tcPr>
          <w:p w14:paraId="26B3F5DF" w14:textId="78FE7CA2" w:rsidR="00C50BF9" w:rsidRPr="000F744D" w:rsidRDefault="00C9576B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709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C50BF9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="00C50BF9" w:rsidRPr="000F744D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Esmu </w:t>
            </w:r>
            <w:r w:rsidR="00C50BF9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pilnvarots pārstāvis </w:t>
            </w:r>
          </w:p>
          <w:p w14:paraId="781F1284" w14:textId="7D05C660" w:rsidR="00C50BF9" w:rsidRPr="000F744D" w:rsidRDefault="00C50BF9" w:rsidP="00337FD4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(kopā ar pieteikumu jāiesniedz pilnvaras vai pārstāvības tiesības apliecinoša dokumenta kopija)</w:t>
            </w:r>
          </w:p>
        </w:tc>
      </w:tr>
      <w:tr w:rsidR="0062294F" w:rsidRPr="000F744D" w14:paraId="5EDAB914" w14:textId="77777777" w:rsidTr="00923877">
        <w:trPr>
          <w:trHeight w:val="330"/>
        </w:trPr>
        <w:tc>
          <w:tcPr>
            <w:tcW w:w="3970" w:type="dxa"/>
            <w:gridSpan w:val="3"/>
            <w:vAlign w:val="bottom"/>
          </w:tcPr>
          <w:p w14:paraId="06F8D947" w14:textId="77777777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42D52068" w14:textId="35E756C7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Abonenta numurs</w:t>
            </w:r>
          </w:p>
        </w:tc>
        <w:tc>
          <w:tcPr>
            <w:tcW w:w="6100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5490F40" w14:textId="07BF6BF4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0F744D" w14:paraId="332772CD" w14:textId="77777777" w:rsidTr="00923877">
        <w:tc>
          <w:tcPr>
            <w:tcW w:w="3970" w:type="dxa"/>
            <w:gridSpan w:val="3"/>
            <w:vAlign w:val="bottom"/>
          </w:tcPr>
          <w:p w14:paraId="3D286377" w14:textId="0A00E389" w:rsidR="0062294F" w:rsidRPr="000F744D" w:rsidRDefault="00C456A0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Adrese</w:t>
            </w:r>
            <w:r w:rsidR="0062294F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, kurā izveidojusies pārmaksa</w:t>
            </w:r>
          </w:p>
        </w:tc>
        <w:tc>
          <w:tcPr>
            <w:tcW w:w="6100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517C9330" w14:textId="7C4E4487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p w14:paraId="134E4E1B" w14:textId="79AB71CA" w:rsidR="00337FD4" w:rsidRPr="000F744D" w:rsidRDefault="00337FD4" w:rsidP="00752B0C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659"/>
        <w:gridCol w:w="2026"/>
        <w:gridCol w:w="3532"/>
      </w:tblGrid>
      <w:tr w:rsidR="00337FD4" w:rsidRPr="000F744D" w14:paraId="423E7015" w14:textId="77777777" w:rsidTr="000F744D">
        <w:trPr>
          <w:trHeight w:val="323"/>
        </w:trPr>
        <w:tc>
          <w:tcPr>
            <w:tcW w:w="2841" w:type="dxa"/>
            <w:vAlign w:val="bottom"/>
          </w:tcPr>
          <w:p w14:paraId="45BC1591" w14:textId="67F87E33" w:rsidR="00337FD4" w:rsidRPr="000F744D" w:rsidRDefault="00C9576B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2994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 w:rsidRPr="000F744D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337FD4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 xml:space="preserve"> Pārmaksāto summu</w:t>
            </w:r>
          </w:p>
        </w:tc>
        <w:tc>
          <w:tcPr>
            <w:tcW w:w="16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B9432E4" w14:textId="77777777" w:rsidR="00337FD4" w:rsidRPr="000F744D" w:rsidRDefault="00337FD4" w:rsidP="00337FD4">
            <w:pPr>
              <w:spacing w:before="120"/>
              <w:jc w:val="right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bookmarkStart w:id="3" w:name="_GoBack"/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bookmarkEnd w:id="3"/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0F744D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EUR</w:t>
            </w:r>
          </w:p>
        </w:tc>
        <w:tc>
          <w:tcPr>
            <w:tcW w:w="2026" w:type="dxa"/>
            <w:vAlign w:val="bottom"/>
          </w:tcPr>
          <w:p w14:paraId="5F713F26" w14:textId="01C3343C" w:rsidR="00337FD4" w:rsidRPr="000F744D" w:rsidRDefault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>pārcelt uz abonenta Nr.:</w:t>
            </w:r>
          </w:p>
        </w:tc>
        <w:tc>
          <w:tcPr>
            <w:tcW w:w="353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908B58" w14:textId="77777777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337FD4" w:rsidRPr="000F744D" w14:paraId="32853CCE" w14:textId="77777777" w:rsidTr="000F744D">
        <w:tc>
          <w:tcPr>
            <w:tcW w:w="2841" w:type="dxa"/>
          </w:tcPr>
          <w:p w14:paraId="705EA98C" w14:textId="6010F3BF" w:rsidR="00337FD4" w:rsidRPr="000F744D" w:rsidRDefault="00C456A0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  <w:t>A</w:t>
            </w:r>
            <w:r w:rsidR="00094253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  <w:t>drese, uz kuru</w:t>
            </w:r>
            <w:r w:rsidR="00337FD4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  <w:t xml:space="preserve"> pārcelt pārmaksu</w:t>
            </w:r>
          </w:p>
        </w:tc>
        <w:tc>
          <w:tcPr>
            <w:tcW w:w="7217" w:type="dxa"/>
            <w:gridSpan w:val="3"/>
            <w:tcBorders>
              <w:bottom w:val="single" w:sz="4" w:space="0" w:color="808080" w:themeColor="background1" w:themeShade="80"/>
            </w:tcBorders>
          </w:tcPr>
          <w:p w14:paraId="7A9B4A7B" w14:textId="77777777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p w14:paraId="7F28E859" w14:textId="4CA3F2F3" w:rsidR="00337FD4" w:rsidRPr="000F744D" w:rsidRDefault="00337FD4" w:rsidP="00337FD4">
      <w:pPr>
        <w:widowControl w:val="0"/>
        <w:spacing w:before="120"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4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4"/>
        <w:gridCol w:w="1665"/>
        <w:gridCol w:w="5607"/>
      </w:tblGrid>
      <w:tr w:rsidR="006447EC" w:rsidRPr="000F744D" w14:paraId="72C85F61" w14:textId="77777777" w:rsidTr="00714D84">
        <w:trPr>
          <w:trHeight w:val="196"/>
        </w:trPr>
        <w:tc>
          <w:tcPr>
            <w:tcW w:w="2786" w:type="dxa"/>
            <w:gridSpan w:val="2"/>
          </w:tcPr>
          <w:p w14:paraId="1AAD4444" w14:textId="3D01409A" w:rsidR="006447EC" w:rsidRPr="000F744D" w:rsidRDefault="00C9576B" w:rsidP="00D00191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20297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575BA7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="006447EC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>Pārmaksāto summu</w:t>
            </w:r>
          </w:p>
        </w:tc>
        <w:tc>
          <w:tcPr>
            <w:tcW w:w="1665" w:type="dxa"/>
            <w:tcBorders>
              <w:bottom w:val="single" w:sz="4" w:space="0" w:color="767171" w:themeColor="background2" w:themeShade="80"/>
            </w:tcBorders>
          </w:tcPr>
          <w:p w14:paraId="1FF2655A" w14:textId="7706B54C" w:rsidR="006447EC" w:rsidRPr="000F744D" w:rsidRDefault="006447EC" w:rsidP="00D00191">
            <w:pPr>
              <w:widowControl w:val="0"/>
              <w:jc w:val="right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0F744D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EUR</w:t>
            </w:r>
          </w:p>
        </w:tc>
        <w:tc>
          <w:tcPr>
            <w:tcW w:w="5607" w:type="dxa"/>
          </w:tcPr>
          <w:p w14:paraId="0420A0E0" w14:textId="6A8FEB96" w:rsidR="006447EC" w:rsidRPr="000F744D" w:rsidRDefault="006447EC" w:rsidP="00D00191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t>izmaksāt norēķinu kontā</w:t>
            </w:r>
            <w:r w:rsidR="000A55F0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="00AE2166"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t xml:space="preserve">(tikai līguma izbeigšanas </w:t>
            </w:r>
          </w:p>
        </w:tc>
      </w:tr>
      <w:tr w:rsidR="00AE2166" w:rsidRPr="000F744D" w14:paraId="13957B03" w14:textId="77777777" w:rsidTr="00714D84">
        <w:trPr>
          <w:trHeight w:val="196"/>
        </w:trPr>
        <w:tc>
          <w:tcPr>
            <w:tcW w:w="2786" w:type="dxa"/>
            <w:gridSpan w:val="2"/>
          </w:tcPr>
          <w:p w14:paraId="5A89F645" w14:textId="77777777" w:rsidR="00AE2166" w:rsidRPr="000F744D" w:rsidRDefault="00AE2166" w:rsidP="00AE2166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</w:p>
        </w:tc>
        <w:tc>
          <w:tcPr>
            <w:tcW w:w="1665" w:type="dxa"/>
            <w:tcBorders>
              <w:top w:val="single" w:sz="4" w:space="0" w:color="767171" w:themeColor="background2" w:themeShade="80"/>
            </w:tcBorders>
          </w:tcPr>
          <w:p w14:paraId="79B9A0BC" w14:textId="77777777" w:rsidR="00AE2166" w:rsidRPr="000F744D" w:rsidRDefault="00AE2166" w:rsidP="00AE2166">
            <w:pPr>
              <w:widowControl w:val="0"/>
              <w:jc w:val="right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  <w:tc>
          <w:tcPr>
            <w:tcW w:w="5607" w:type="dxa"/>
          </w:tcPr>
          <w:p w14:paraId="61584D2C" w14:textId="0604BD14" w:rsidR="00AE2166" w:rsidRPr="000F744D" w:rsidRDefault="00AE2166" w:rsidP="00AE2166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t>gadījumā, ja netiek pārslēgts jauns līgums)</w:t>
            </w:r>
          </w:p>
        </w:tc>
      </w:tr>
      <w:tr w:rsidR="00E41859" w:rsidRPr="000F744D" w14:paraId="7F22BD98" w14:textId="77777777" w:rsidTr="00714D84">
        <w:tc>
          <w:tcPr>
            <w:tcW w:w="4451" w:type="dxa"/>
            <w:gridSpan w:val="3"/>
          </w:tcPr>
          <w:p w14:paraId="2DE1B8E8" w14:textId="34C59601" w:rsidR="00D10FD8" w:rsidRPr="000F744D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īpašnieka vārds un uzvārds</w:t>
            </w:r>
          </w:p>
        </w:tc>
        <w:tc>
          <w:tcPr>
            <w:tcW w:w="5607" w:type="dxa"/>
            <w:tcBorders>
              <w:bottom w:val="single" w:sz="4" w:space="0" w:color="808080" w:themeColor="background1" w:themeShade="80"/>
            </w:tcBorders>
          </w:tcPr>
          <w:p w14:paraId="477F711A" w14:textId="027644AA" w:rsidR="00D10FD8" w:rsidRPr="000F744D" w:rsidRDefault="00E41859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E41859" w:rsidRPr="000F744D" w14:paraId="7BBE77FE" w14:textId="77777777" w:rsidTr="00714D84">
        <w:tc>
          <w:tcPr>
            <w:tcW w:w="4451" w:type="dxa"/>
            <w:gridSpan w:val="3"/>
          </w:tcPr>
          <w:p w14:paraId="05681929" w14:textId="5B5F0C5C" w:rsidR="00D10FD8" w:rsidRPr="000F744D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īpašnieka personas kods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9E3A2" w14:textId="772266A8" w:rsidR="00D10FD8" w:rsidRPr="000F744D" w:rsidRDefault="003D6397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E41859" w:rsidRPr="000F744D" w14:paraId="1DDFA6E4" w14:textId="77777777" w:rsidTr="00714D84">
        <w:tc>
          <w:tcPr>
            <w:tcW w:w="4451" w:type="dxa"/>
            <w:gridSpan w:val="3"/>
          </w:tcPr>
          <w:p w14:paraId="57B1A612" w14:textId="2420CEBC" w:rsidR="00D10FD8" w:rsidRPr="000F744D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Bankas nosaukums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3CF068" w14:textId="1D30324B" w:rsidR="00D10FD8" w:rsidRPr="000F744D" w:rsidRDefault="00E41859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0F744D" w14:paraId="762DD21A" w14:textId="77777777" w:rsidTr="00714D84">
        <w:tc>
          <w:tcPr>
            <w:tcW w:w="1702" w:type="dxa"/>
          </w:tcPr>
          <w:p w14:paraId="1B73276E" w14:textId="5062FC49" w:rsidR="0062294F" w:rsidRPr="000F744D" w:rsidRDefault="0062294F" w:rsidP="00337FD4">
            <w:pPr>
              <w:widowControl w:val="0"/>
              <w:spacing w:before="120" w:after="4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numurs</w:t>
            </w:r>
          </w:p>
        </w:tc>
        <w:tc>
          <w:tcPr>
            <w:tcW w:w="8356" w:type="dxa"/>
            <w:gridSpan w:val="3"/>
          </w:tcPr>
          <w:p w14:paraId="2BBC69A6" w14:textId="589547E8" w:rsidR="0062294F" w:rsidRPr="000F744D" w:rsidRDefault="006447EC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EFE1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25pt;height:15pt" o:ole="">
                  <v:imagedata r:id="rId10" o:title=""/>
                </v:shape>
                <w:control r:id="rId11" w:name="TextBox122" w:shapeid="_x0000_i106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5183CA6">
                <v:shape id="_x0000_i1069" type="#_x0000_t75" style="width:17.25pt;height:15pt" o:ole="">
                  <v:imagedata r:id="rId10" o:title=""/>
                </v:shape>
                <w:control r:id="rId12" w:name="TextBox1110" w:shapeid="_x0000_i106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DDB5E5C">
                <v:shape id="_x0000_i1071" type="#_x0000_t75" style="width:17.25pt;height:15pt" o:ole="">
                  <v:imagedata r:id="rId10" o:title=""/>
                </v:shape>
                <w:control r:id="rId13" w:name="TextBox121" w:shapeid="_x0000_i107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3BFAFC9">
                <v:shape id="_x0000_i1073" type="#_x0000_t75" style="width:17.25pt;height:15pt" o:ole="">
                  <v:imagedata r:id="rId10" o:title=""/>
                </v:shape>
                <w:control r:id="rId14" w:name="TextBox131" w:shapeid="_x0000_i107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BC78CFB">
                <v:shape id="_x0000_i1075" type="#_x0000_t75" style="width:17.25pt;height:15pt" o:ole="">
                  <v:imagedata r:id="rId10" o:title=""/>
                </v:shape>
                <w:control r:id="rId15" w:name="TextBox141" w:shapeid="_x0000_i107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17866A8">
                <v:shape id="_x0000_i1077" type="#_x0000_t75" style="width:17.25pt;height:15pt" o:ole="">
                  <v:imagedata r:id="rId10" o:title=""/>
                </v:shape>
                <w:control r:id="rId16" w:name="TextBox151" w:shapeid="_x0000_i107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306FCF8">
                <v:shape id="_x0000_i1079" type="#_x0000_t75" style="width:17.25pt;height:15pt" o:ole="">
                  <v:imagedata r:id="rId10" o:title=""/>
                </v:shape>
                <w:control r:id="rId17" w:name="TextBox161" w:shapeid="_x0000_i107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E2389F0">
                <v:shape id="_x0000_i1081" type="#_x0000_t75" style="width:17.25pt;height:15pt" o:ole="">
                  <v:imagedata r:id="rId10" o:title=""/>
                </v:shape>
                <w:control r:id="rId18" w:name="TextBox171" w:shapeid="_x0000_i108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46F9FD8">
                <v:shape id="_x0000_i1083" type="#_x0000_t75" style="width:17.25pt;height:15pt" o:ole="">
                  <v:imagedata r:id="rId10" o:title=""/>
                </v:shape>
                <w:control r:id="rId19" w:name="TextBox181" w:shapeid="_x0000_i108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953EB47">
                <v:shape id="_x0000_i1085" type="#_x0000_t75" style="width:17.25pt;height:15pt" o:ole="">
                  <v:imagedata r:id="rId10" o:title=""/>
                </v:shape>
                <w:control r:id="rId20" w:name="TextBox191" w:shapeid="_x0000_i108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375B30B">
                <v:shape id="_x0000_i1087" type="#_x0000_t75" style="width:17.25pt;height:15pt" o:ole="">
                  <v:imagedata r:id="rId10" o:title=""/>
                </v:shape>
                <w:control r:id="rId21" w:name="TextBox1101" w:shapeid="_x0000_i108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562AC4E">
                <v:shape id="_x0000_i1089" type="#_x0000_t75" style="width:17.25pt;height:15pt" o:ole="">
                  <v:imagedata r:id="rId10" o:title=""/>
                </v:shape>
                <w:control r:id="rId22" w:name="TextBox1111" w:shapeid="_x0000_i108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578D0D4">
                <v:shape id="_x0000_i1091" type="#_x0000_t75" style="width:17.25pt;height:15pt" o:ole="">
                  <v:imagedata r:id="rId10" o:title=""/>
                </v:shape>
                <w:control r:id="rId23" w:name="TextBox1121" w:shapeid="_x0000_i109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6F01A19">
                <v:shape id="_x0000_i1093" type="#_x0000_t75" style="width:17.25pt;height:15pt" o:ole="">
                  <v:imagedata r:id="rId10" o:title=""/>
                </v:shape>
                <w:control r:id="rId24" w:name="TextBox1131" w:shapeid="_x0000_i109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4261D0D">
                <v:shape id="_x0000_i1095" type="#_x0000_t75" style="width:17.25pt;height:15pt" o:ole="">
                  <v:imagedata r:id="rId10" o:title=""/>
                </v:shape>
                <w:control r:id="rId25" w:name="TextBox1141" w:shapeid="_x0000_i109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535722E">
                <v:shape id="_x0000_i1097" type="#_x0000_t75" style="width:17.25pt;height:15pt" o:ole="">
                  <v:imagedata r:id="rId10" o:title=""/>
                </v:shape>
                <w:control r:id="rId26" w:name="TextBox1151" w:shapeid="_x0000_i109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E6A55A9">
                <v:shape id="_x0000_i1099" type="#_x0000_t75" style="width:17.25pt;height:15pt" o:ole="">
                  <v:imagedata r:id="rId10" o:title=""/>
                </v:shape>
                <w:control r:id="rId27" w:name="TextBox1161" w:shapeid="_x0000_i109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064ED1D">
                <v:shape id="_x0000_i1101" type="#_x0000_t75" style="width:17.25pt;height:15pt" o:ole="">
                  <v:imagedata r:id="rId10" o:title=""/>
                </v:shape>
                <w:control r:id="rId28" w:name="TextBox1171" w:shapeid="_x0000_i110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6AE95EA1">
                <v:shape id="_x0000_i1103" type="#_x0000_t75" style="width:17.25pt;height:15pt" o:ole="">
                  <v:imagedata r:id="rId10" o:title=""/>
                </v:shape>
                <w:control r:id="rId29" w:name="TextBox1181" w:shapeid="_x0000_i110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5E03250">
                <v:shape id="_x0000_i1105" type="#_x0000_t75" style="width:17.25pt;height:15pt" o:ole="">
                  <v:imagedata r:id="rId10" o:title=""/>
                </v:shape>
                <w:control r:id="rId30" w:name="TextBox1191" w:shapeid="_x0000_i110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4F6E939">
                <v:shape id="_x0000_i1107" type="#_x0000_t75" style="width:17.25pt;height:15pt" o:ole="">
                  <v:imagedata r:id="rId10" o:title=""/>
                </v:shape>
                <w:control r:id="rId31" w:name="TextBox1201" w:shapeid="_x0000_i1107"/>
              </w:object>
            </w:r>
          </w:p>
        </w:tc>
      </w:tr>
    </w:tbl>
    <w:p w14:paraId="3F7B2165" w14:textId="77777777" w:rsidR="00E41859" w:rsidRPr="000F744D" w:rsidRDefault="00E41859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 w:val="20"/>
          <w:szCs w:val="24"/>
          <w:lang w:eastAsia="lv-LV"/>
        </w:rPr>
        <w:sectPr w:rsidR="00E41859" w:rsidRPr="000F744D" w:rsidSect="00337FD4">
          <w:type w:val="continuous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26A89DB9" w14:textId="77777777" w:rsidR="002D0925" w:rsidRPr="000F744D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sectPr w:rsidR="002D0925" w:rsidRPr="000F744D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 xml:space="preserve">&lt; Mai 2020 &gt; </w:t>
      </w:r>
    </w:p>
    <w:p w14:paraId="74B9EEC2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1C09755A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31E7AE53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&lt; 2020 - 2029 &gt; 2020202120222023202420252026202720282029</w:t>
      </w:r>
    </w:p>
    <w:p w14:paraId="478F3F96" w14:textId="307B06BE" w:rsidR="001E7AF3" w:rsidRPr="000F744D" w:rsidRDefault="001E7AF3" w:rsidP="006C561D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2"/>
          <w:szCs w:val="24"/>
          <w:lang w:eastAsia="lv-LV"/>
        </w:rPr>
      </w:pPr>
    </w:p>
    <w:p w14:paraId="75E2F67E" w14:textId="77777777" w:rsidR="00B97C62" w:rsidRPr="000F744D" w:rsidRDefault="00B97C62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  <w:t>Pieteikumam pievienoju (oriģinālu vai kopiju):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3542"/>
      </w:tblGrid>
      <w:tr w:rsidR="00B97C62" w:rsidRPr="000F744D" w14:paraId="108EF150" w14:textId="77777777" w:rsidTr="000F744D">
        <w:tc>
          <w:tcPr>
            <w:tcW w:w="3119" w:type="dxa"/>
          </w:tcPr>
          <w:p w14:paraId="1F17467F" w14:textId="2619E32D" w:rsidR="00B97C62" w:rsidRPr="000F744D" w:rsidRDefault="00C9576B" w:rsidP="00575BA7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4275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575BA7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B97C62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maksā</w:t>
            </w:r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juma dokumentus</w:t>
            </w:r>
          </w:p>
        </w:tc>
        <w:tc>
          <w:tcPr>
            <w:tcW w:w="1417" w:type="dxa"/>
          </w:tcPr>
          <w:p w14:paraId="5AF84064" w14:textId="11327D92" w:rsidR="00B97C62" w:rsidRPr="000F744D" w:rsidRDefault="00C9576B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3759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pilnvaru</w:t>
            </w:r>
          </w:p>
        </w:tc>
        <w:tc>
          <w:tcPr>
            <w:tcW w:w="1843" w:type="dxa"/>
          </w:tcPr>
          <w:p w14:paraId="00CB1665" w14:textId="04AA9053" w:rsidR="00B97C62" w:rsidRPr="000F744D" w:rsidRDefault="00C9576B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6533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citus dokumentus</w:t>
            </w:r>
          </w:p>
        </w:tc>
        <w:tc>
          <w:tcPr>
            <w:tcW w:w="3542" w:type="dxa"/>
            <w:tcBorders>
              <w:bottom w:val="single" w:sz="4" w:space="0" w:color="767171" w:themeColor="background2" w:themeShade="80"/>
            </w:tcBorders>
          </w:tcPr>
          <w:p w14:paraId="0A26E0E9" w14:textId="77777777" w:rsidR="00B97C62" w:rsidRPr="000F744D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</w:tbl>
    <w:p w14:paraId="6D1E9C1F" w14:textId="77777777" w:rsidR="00094253" w:rsidRPr="000F744D" w:rsidRDefault="00094253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</w:p>
    <w:p w14:paraId="7488770E" w14:textId="49FC3F8B" w:rsidR="00B97C62" w:rsidRPr="000F744D" w:rsidRDefault="00B97C62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  <w:t>Informāciju par to, ka maksājums ir atmaksāts: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B97C62" w:rsidRPr="000F744D" w14:paraId="09578188" w14:textId="77777777" w:rsidTr="00714D84">
        <w:tc>
          <w:tcPr>
            <w:tcW w:w="3969" w:type="dxa"/>
          </w:tcPr>
          <w:p w14:paraId="324C55B7" w14:textId="66EEE265" w:rsidR="00B97C62" w:rsidRPr="000F744D" w:rsidRDefault="00C9576B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vēlos saņemt norādītajā e-pastā</w:t>
            </w:r>
          </w:p>
          <w:p w14:paraId="35810A40" w14:textId="77777777" w:rsidR="00B97C62" w:rsidRPr="000F744D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</w:tcPr>
          <w:p w14:paraId="3272F8A4" w14:textId="5428FD88" w:rsidR="00B97C62" w:rsidRPr="000F744D" w:rsidRDefault="00C9576B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nevēlos saņemt</w:t>
            </w:r>
          </w:p>
          <w:p w14:paraId="7FB978AD" w14:textId="77777777" w:rsidR="00B97C62" w:rsidRPr="000F744D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095B96A0" w14:textId="77777777" w:rsidR="00365B2D" w:rsidRDefault="00365B2D" w:rsidP="00A072FA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</w:p>
    <w:p w14:paraId="49AEC5E9" w14:textId="77777777" w:rsidR="00365B2D" w:rsidRDefault="00365B2D" w:rsidP="00A072FA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</w:p>
    <w:p w14:paraId="6F974394" w14:textId="77777777" w:rsidR="00365B2D" w:rsidRDefault="00365B2D" w:rsidP="00A072FA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</w:p>
    <w:p w14:paraId="18A91A36" w14:textId="50EB57E1" w:rsidR="00267E65" w:rsidRPr="00365B2D" w:rsidRDefault="005D6CA9" w:rsidP="00A072FA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Parakst</w:t>
      </w:r>
      <w:r w:rsidR="00E41859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ot šo pieteikumu</w:t>
      </w:r>
      <w:r w:rsidR="00A1537C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:</w:t>
      </w:r>
    </w:p>
    <w:p w14:paraId="397DD42F" w14:textId="77777777" w:rsidR="002334B2" w:rsidRPr="00365B2D" w:rsidRDefault="002334B2" w:rsidP="002334B2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piekrītu, ka gadījumā, ja citā gazificētā objektā man ir izveidojies parāds, pārmaksāto summu pārcelt uz gazificētā objekta adresi, kurā izveidojies parāds, proporcionāli parāda apmēram;</w:t>
      </w:r>
    </w:p>
    <w:p w14:paraId="272D2732" w14:textId="431DA652" w:rsidR="00A1537C" w:rsidRPr="00365B2D" w:rsidRDefault="00A1537C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apliecinu, ka </w:t>
      </w:r>
      <w:r w:rsidR="00FD3F33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g</w:t>
      </w:r>
      <w:r w:rsidR="001A1683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adījumā, j</w:t>
      </w:r>
      <w:r w:rsidR="00D10FD8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a</w:t>
      </w:r>
      <w:r w:rsidR="00A072F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kā pārmaksas saņēmējs norādīta trešā persona</w:t>
      </w:r>
      <w:r w:rsidR="00D10FD8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,</w:t>
      </w: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</w:t>
      </w:r>
      <w:r w:rsidR="00A072F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tai</w:t>
      </w: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</w:t>
      </w:r>
      <w:r w:rsidR="007F33DD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ir piešķirtas </w:t>
      </w:r>
      <w:r w:rsidR="00A072F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tiesības saņemt no </w:t>
      </w:r>
      <w:r w:rsidR="00A072FA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Latvijas Gāze</w:t>
      </w:r>
      <w:r w:rsidR="005D2EAC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s</w:t>
      </w:r>
      <w:r w:rsidR="00A072F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naudas līdzekļus </w:t>
      </w:r>
      <w:r w:rsidR="00AC4A4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persona</w:t>
      </w:r>
      <w:r w:rsidR="000658D8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s</w:t>
      </w:r>
      <w:r w:rsidR="00AC4A4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, kurai ir noslēgts līgums ar </w:t>
      </w:r>
      <w:r w:rsidR="00714D84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Latvijas Gāz</w:t>
      </w:r>
      <w:r w:rsidR="005D2EAC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i</w:t>
      </w:r>
      <w:r w:rsidR="000658D8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,</w:t>
      </w:r>
      <w:r w:rsidR="00AC4A41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 xml:space="preserve"> </w:t>
      </w:r>
      <w:r w:rsidR="00A072F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vai maksātāja vārdā;</w:t>
      </w:r>
    </w:p>
    <w:p w14:paraId="6501786F" w14:textId="399F9706" w:rsidR="00CA0947" w:rsidRPr="00365B2D" w:rsidRDefault="00FD3F33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gadījumā, </w:t>
      </w:r>
      <w:r w:rsidR="00267E65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ja samaksu par dabasgāzi, sistēmas un citiem pakalpojumiem gazificētā ob</w:t>
      </w:r>
      <w:r w:rsidR="00B0113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jektā ir veikusi trešā persona, </w:t>
      </w:r>
      <w:r w:rsidR="00267E65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informēt maksātāju, ka pārmaksas gadījumā to būs </w:t>
      </w:r>
      <w:r w:rsidR="003B541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tiesīga </w:t>
      </w:r>
      <w:r w:rsidR="00267E65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saņemt </w:t>
      </w:r>
      <w:r w:rsidR="00AC4A4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persona</w:t>
      </w:r>
      <w:r w:rsidR="003B541A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, kurai ir noslēgts līgums ar </w:t>
      </w:r>
      <w:r w:rsidR="003B541A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Latvijas Gāzi</w:t>
      </w:r>
      <w:r w:rsidR="00267E65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;</w:t>
      </w:r>
    </w:p>
    <w:p w14:paraId="36BFF2E4" w14:textId="28FD9259" w:rsidR="005D6CA9" w:rsidRPr="00365B2D" w:rsidRDefault="00267E65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piekrītu, ka gadījumā, ja iesniegtā informācija vai dokumenti saistībā ar pārmaksas pārce</w:t>
      </w:r>
      <w:r w:rsidR="00B0113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lšanu vai izmaksu nav pietiekami</w:t>
      </w: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, </w:t>
      </w:r>
      <w:r w:rsidR="00202BC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man </w:t>
      </w: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15 dienu laikā ir jāiesniedz pieprasītā papildu informācija, bet, ja 1 mēneša laikā nepieciešamā informācija</w:t>
      </w:r>
      <w:r w:rsidR="00202BC1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netiek iesniegta, pārmaksas pārcelšana vai izmaksa netiek veikta</w:t>
      </w:r>
      <w:r w:rsidR="007F33DD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; </w:t>
      </w:r>
    </w:p>
    <w:p w14:paraId="1DA552E9" w14:textId="393DFFDB" w:rsidR="00AE2166" w:rsidRPr="00365B2D" w:rsidRDefault="005D6CA9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sz w:val="18"/>
          <w:szCs w:val="18"/>
          <w:lang w:eastAsia="lv-LV"/>
        </w:rPr>
      </w:pP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aplie</w:t>
      </w:r>
      <w:r w:rsidR="00A1537C"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cinu, ka esmu iepazinies ar </w:t>
      </w:r>
      <w:r w:rsidR="00A1537C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Latvijas Gāze</w:t>
      </w:r>
      <w:r w:rsidR="00AC4A41" w:rsidRPr="00365B2D">
        <w:rPr>
          <w:rFonts w:asciiTheme="majorHAnsi" w:eastAsia="Times New Roman" w:hAnsiTheme="majorHAnsi" w:cstheme="majorHAnsi"/>
          <w:i/>
          <w:sz w:val="18"/>
          <w:szCs w:val="18"/>
          <w:lang w:eastAsia="lv-LV"/>
        </w:rPr>
        <w:t>s</w:t>
      </w: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 xml:space="preserve"> </w:t>
      </w:r>
      <w:hyperlink r:id="rId32" w:history="1">
        <w:r w:rsidRPr="00365B2D">
          <w:rPr>
            <w:rStyle w:val="Hyperlink"/>
            <w:rFonts w:asciiTheme="majorHAnsi" w:eastAsia="Times New Roman" w:hAnsiTheme="majorHAnsi" w:cstheme="majorHAnsi"/>
            <w:sz w:val="18"/>
            <w:szCs w:val="18"/>
            <w:lang w:eastAsia="lv-LV"/>
          </w:rPr>
          <w:t>Personas datu paziņojumu</w:t>
        </w:r>
      </w:hyperlink>
      <w:r w:rsidR="00A1537C" w:rsidRPr="00365B2D">
        <w:rPr>
          <w:rFonts w:asciiTheme="majorHAnsi" w:hAnsiTheme="majorHAnsi" w:cstheme="majorHAnsi"/>
          <w:sz w:val="18"/>
          <w:szCs w:val="18"/>
        </w:rPr>
        <w:t xml:space="preserve"> </w:t>
      </w:r>
      <w:r w:rsidRPr="00365B2D">
        <w:rPr>
          <w:rFonts w:asciiTheme="majorHAnsi" w:eastAsia="Times New Roman" w:hAnsiTheme="majorHAnsi" w:cstheme="majorHAnsi"/>
          <w:sz w:val="18"/>
          <w:szCs w:val="18"/>
          <w:lang w:eastAsia="lv-LV"/>
        </w:rPr>
        <w:t>un atzīstu to par sev saistošu.</w:t>
      </w:r>
    </w:p>
    <w:p w14:paraId="1A8D4928" w14:textId="77777777" w:rsidR="00D00191" w:rsidRPr="00365B2D" w:rsidRDefault="00D00191" w:rsidP="00D00191">
      <w:pPr>
        <w:pStyle w:val="ListParagraph"/>
        <w:widowControl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eastAsia="lv-LV"/>
        </w:rPr>
      </w:pPr>
    </w:p>
    <w:p w14:paraId="427878DC" w14:textId="63828136" w:rsidR="00923877" w:rsidRPr="00365B2D" w:rsidRDefault="007F33DD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65B2D">
        <w:rPr>
          <w:rFonts w:asciiTheme="majorHAnsi" w:hAnsiTheme="majorHAnsi" w:cstheme="majorHAnsi"/>
          <w:i/>
          <w:sz w:val="18"/>
          <w:szCs w:val="18"/>
        </w:rPr>
        <w:t>Latvijas Gāze</w:t>
      </w:r>
      <w:r w:rsidRPr="00365B2D">
        <w:rPr>
          <w:rFonts w:asciiTheme="majorHAnsi" w:hAnsiTheme="majorHAnsi" w:cstheme="majorHAnsi"/>
          <w:sz w:val="18"/>
          <w:szCs w:val="18"/>
        </w:rPr>
        <w:t xml:space="preserve"> veic pārmaksas pārcelšanu vai izmaksu 2 mēnešu laikā no dienas, kad ir saņemts pārmaksas pieteikums un/vai visi nepieciešamie dokumenti pārmaksas pieteikuma apstrādei.</w:t>
      </w:r>
    </w:p>
    <w:p w14:paraId="457F6ADC" w14:textId="75702849" w:rsidR="002A7991" w:rsidRPr="00365B2D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32"/>
        <w:gridCol w:w="645"/>
        <w:gridCol w:w="998"/>
        <w:gridCol w:w="732"/>
        <w:gridCol w:w="3077"/>
        <w:gridCol w:w="2813"/>
        <w:gridCol w:w="236"/>
      </w:tblGrid>
      <w:tr w:rsidR="00AE2166" w:rsidRPr="00365B2D" w14:paraId="6759A896" w14:textId="77777777" w:rsidTr="00714D84">
        <w:tc>
          <w:tcPr>
            <w:tcW w:w="686" w:type="dxa"/>
          </w:tcPr>
          <w:p w14:paraId="23DD756A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365B2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01EE1B1C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645" w:type="dxa"/>
          </w:tcPr>
          <w:p w14:paraId="2692AC1C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365B2D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g.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63E164B8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732" w:type="dxa"/>
          </w:tcPr>
          <w:p w14:paraId="58E1E0AD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6C753406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365B2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  <w:tr w:rsidR="00AE2166" w:rsidRPr="00365B2D" w14:paraId="0CC69C6E" w14:textId="77777777" w:rsidTr="00714D84">
        <w:tc>
          <w:tcPr>
            <w:tcW w:w="686" w:type="dxa"/>
          </w:tcPr>
          <w:p w14:paraId="75A57D99" w14:textId="3A55E100" w:rsidR="00100F8C" w:rsidRPr="00365B2D" w:rsidRDefault="00100F8C" w:rsidP="00100F8C">
            <w:pPr>
              <w:widowContro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</w:pPr>
            <w:r w:rsidRPr="00365B2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68D04121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185F7438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20FA4B08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3D1D3EB5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75B9C274" w14:textId="77777777" w:rsidR="00094253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65B2D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/ paraksts un atšifrējums/</w:t>
            </w:r>
          </w:p>
          <w:p w14:paraId="25FB8690" w14:textId="2AE030B8" w:rsidR="00094253" w:rsidRPr="00365B2D" w:rsidRDefault="00094253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3D660FDD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0F7B6B0D" w14:textId="77777777" w:rsidR="00AE2166" w:rsidRPr="00365B2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</w:tbl>
    <w:p w14:paraId="1E79B4EC" w14:textId="77777777" w:rsidR="00100F8C" w:rsidRPr="000F744D" w:rsidRDefault="00100F8C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100F8C" w:rsidRPr="000F744D" w:rsidSect="00797B7C">
          <w:type w:val="continuous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14:paraId="120620C9" w14:textId="77777777" w:rsidR="000E5685" w:rsidRPr="000F744D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  <w:t>Bottom of Form</w:t>
      </w:r>
    </w:p>
    <w:sectPr w:rsidR="000E5685" w:rsidRPr="000F744D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1" w14:textId="77777777" w:rsidR="00987E2E" w:rsidRDefault="00987E2E" w:rsidP="00A64C6C">
      <w:pPr>
        <w:spacing w:after="0" w:line="240" w:lineRule="auto"/>
      </w:pPr>
      <w:r>
        <w:separator/>
      </w:r>
    </w:p>
  </w:endnote>
  <w:endnote w:type="continuationSeparator" w:id="0">
    <w:p w14:paraId="5C3A5634" w14:textId="77777777" w:rsidR="00987E2E" w:rsidRDefault="00987E2E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3D4" w14:textId="77777777" w:rsidR="00987E2E" w:rsidRDefault="00987E2E" w:rsidP="00A64C6C">
      <w:pPr>
        <w:spacing w:after="0" w:line="240" w:lineRule="auto"/>
      </w:pPr>
      <w:r>
        <w:separator/>
      </w:r>
    </w:p>
  </w:footnote>
  <w:footnote w:type="continuationSeparator" w:id="0">
    <w:p w14:paraId="7F15AA90" w14:textId="77777777" w:rsidR="00987E2E" w:rsidRDefault="00987E2E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B4"/>
    <w:multiLevelType w:val="hybridMultilevel"/>
    <w:tmpl w:val="B7A261E2"/>
    <w:lvl w:ilvl="0" w:tplc="AE58D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965"/>
    <w:multiLevelType w:val="hybridMultilevel"/>
    <w:tmpl w:val="049C1F94"/>
    <w:lvl w:ilvl="0" w:tplc="B440A65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JEq7DgQ1ON0uGsP8l8fk9tykbs1YuGuEd/eJ7bExXXPLhi4Izz83ToLlKp6R2AhaA+lC1Ai1RFwNL4lT5QJn4w==" w:salt="Z97Unql49sunzUaZMdOCjQ==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658D8"/>
    <w:rsid w:val="00070206"/>
    <w:rsid w:val="00073217"/>
    <w:rsid w:val="00077CB4"/>
    <w:rsid w:val="00094253"/>
    <w:rsid w:val="000A55F0"/>
    <w:rsid w:val="000D13CE"/>
    <w:rsid w:val="000D6797"/>
    <w:rsid w:val="000E1ACB"/>
    <w:rsid w:val="000E5685"/>
    <w:rsid w:val="000F744D"/>
    <w:rsid w:val="00100F8C"/>
    <w:rsid w:val="00114F71"/>
    <w:rsid w:val="00130DB2"/>
    <w:rsid w:val="001360BF"/>
    <w:rsid w:val="001471E5"/>
    <w:rsid w:val="0015540B"/>
    <w:rsid w:val="00157C7D"/>
    <w:rsid w:val="00170FCC"/>
    <w:rsid w:val="00176BE5"/>
    <w:rsid w:val="00182BF4"/>
    <w:rsid w:val="001A1683"/>
    <w:rsid w:val="001A3D7B"/>
    <w:rsid w:val="001B6D46"/>
    <w:rsid w:val="001E6237"/>
    <w:rsid w:val="001E6F41"/>
    <w:rsid w:val="001E7AF3"/>
    <w:rsid w:val="002028EA"/>
    <w:rsid w:val="00202BC1"/>
    <w:rsid w:val="00215B4F"/>
    <w:rsid w:val="002213AB"/>
    <w:rsid w:val="002274B3"/>
    <w:rsid w:val="002334B2"/>
    <w:rsid w:val="002556E8"/>
    <w:rsid w:val="0026395B"/>
    <w:rsid w:val="00263DB5"/>
    <w:rsid w:val="00267E65"/>
    <w:rsid w:val="00294136"/>
    <w:rsid w:val="002A4CD3"/>
    <w:rsid w:val="002A7991"/>
    <w:rsid w:val="002D0925"/>
    <w:rsid w:val="002F5A76"/>
    <w:rsid w:val="00313E0E"/>
    <w:rsid w:val="0033134D"/>
    <w:rsid w:val="00333970"/>
    <w:rsid w:val="00337FD4"/>
    <w:rsid w:val="00342D9B"/>
    <w:rsid w:val="00365B2D"/>
    <w:rsid w:val="003832D7"/>
    <w:rsid w:val="003B541A"/>
    <w:rsid w:val="003D6397"/>
    <w:rsid w:val="003D74B7"/>
    <w:rsid w:val="004022B1"/>
    <w:rsid w:val="0041159F"/>
    <w:rsid w:val="0043215D"/>
    <w:rsid w:val="00432F24"/>
    <w:rsid w:val="00474BAB"/>
    <w:rsid w:val="00477E6F"/>
    <w:rsid w:val="00495C17"/>
    <w:rsid w:val="00497EF0"/>
    <w:rsid w:val="004A3205"/>
    <w:rsid w:val="004C17AB"/>
    <w:rsid w:val="004D0E3C"/>
    <w:rsid w:val="004D35F6"/>
    <w:rsid w:val="004E422F"/>
    <w:rsid w:val="004E44B5"/>
    <w:rsid w:val="004E467A"/>
    <w:rsid w:val="004E6E8A"/>
    <w:rsid w:val="00506C65"/>
    <w:rsid w:val="00551CBC"/>
    <w:rsid w:val="00564C80"/>
    <w:rsid w:val="00575BA7"/>
    <w:rsid w:val="00587101"/>
    <w:rsid w:val="0059012E"/>
    <w:rsid w:val="005D2EAC"/>
    <w:rsid w:val="005D6CA9"/>
    <w:rsid w:val="006061E1"/>
    <w:rsid w:val="00616838"/>
    <w:rsid w:val="0062294F"/>
    <w:rsid w:val="0062345A"/>
    <w:rsid w:val="00637C93"/>
    <w:rsid w:val="006447EC"/>
    <w:rsid w:val="006507E8"/>
    <w:rsid w:val="006543C6"/>
    <w:rsid w:val="00655442"/>
    <w:rsid w:val="00677F1E"/>
    <w:rsid w:val="0068109C"/>
    <w:rsid w:val="006B3341"/>
    <w:rsid w:val="006C561D"/>
    <w:rsid w:val="006D668E"/>
    <w:rsid w:val="006F64D3"/>
    <w:rsid w:val="00714D84"/>
    <w:rsid w:val="007235CB"/>
    <w:rsid w:val="007238D6"/>
    <w:rsid w:val="00746BFB"/>
    <w:rsid w:val="00752B0C"/>
    <w:rsid w:val="0078130D"/>
    <w:rsid w:val="00793D56"/>
    <w:rsid w:val="00794971"/>
    <w:rsid w:val="00794D5F"/>
    <w:rsid w:val="00797B7C"/>
    <w:rsid w:val="007F33DD"/>
    <w:rsid w:val="007F66EA"/>
    <w:rsid w:val="0080368F"/>
    <w:rsid w:val="00805356"/>
    <w:rsid w:val="0082733B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23877"/>
    <w:rsid w:val="00927709"/>
    <w:rsid w:val="0093004A"/>
    <w:rsid w:val="00931737"/>
    <w:rsid w:val="00974DA3"/>
    <w:rsid w:val="00987E2E"/>
    <w:rsid w:val="009C04B4"/>
    <w:rsid w:val="009C21A1"/>
    <w:rsid w:val="009E34F1"/>
    <w:rsid w:val="009F4FE1"/>
    <w:rsid w:val="00A000EF"/>
    <w:rsid w:val="00A072FA"/>
    <w:rsid w:val="00A1537C"/>
    <w:rsid w:val="00A24C98"/>
    <w:rsid w:val="00A26500"/>
    <w:rsid w:val="00A35C77"/>
    <w:rsid w:val="00A402ED"/>
    <w:rsid w:val="00A5138C"/>
    <w:rsid w:val="00A5696E"/>
    <w:rsid w:val="00A60E6E"/>
    <w:rsid w:val="00A62696"/>
    <w:rsid w:val="00A64C6C"/>
    <w:rsid w:val="00A65E4D"/>
    <w:rsid w:val="00A809DD"/>
    <w:rsid w:val="00A8587A"/>
    <w:rsid w:val="00AA28A3"/>
    <w:rsid w:val="00AB242F"/>
    <w:rsid w:val="00AB4162"/>
    <w:rsid w:val="00AC4A41"/>
    <w:rsid w:val="00AD4C78"/>
    <w:rsid w:val="00AD6BB5"/>
    <w:rsid w:val="00AE2166"/>
    <w:rsid w:val="00B00177"/>
    <w:rsid w:val="00B01131"/>
    <w:rsid w:val="00B071EE"/>
    <w:rsid w:val="00B71D4D"/>
    <w:rsid w:val="00B82B45"/>
    <w:rsid w:val="00B93B73"/>
    <w:rsid w:val="00B97C62"/>
    <w:rsid w:val="00BA1A97"/>
    <w:rsid w:val="00BF129D"/>
    <w:rsid w:val="00C009D4"/>
    <w:rsid w:val="00C04B56"/>
    <w:rsid w:val="00C170BA"/>
    <w:rsid w:val="00C4014E"/>
    <w:rsid w:val="00C43129"/>
    <w:rsid w:val="00C456A0"/>
    <w:rsid w:val="00C50BF9"/>
    <w:rsid w:val="00C54A36"/>
    <w:rsid w:val="00C54ECD"/>
    <w:rsid w:val="00C83E1B"/>
    <w:rsid w:val="00C851F0"/>
    <w:rsid w:val="00C9576B"/>
    <w:rsid w:val="00CA0947"/>
    <w:rsid w:val="00CA180D"/>
    <w:rsid w:val="00CA6983"/>
    <w:rsid w:val="00CB28FE"/>
    <w:rsid w:val="00CC2DDC"/>
    <w:rsid w:val="00CD585D"/>
    <w:rsid w:val="00CE5FA2"/>
    <w:rsid w:val="00D00191"/>
    <w:rsid w:val="00D10FD8"/>
    <w:rsid w:val="00D21425"/>
    <w:rsid w:val="00D25A1B"/>
    <w:rsid w:val="00D32F3B"/>
    <w:rsid w:val="00D35FBF"/>
    <w:rsid w:val="00D531B1"/>
    <w:rsid w:val="00D57D91"/>
    <w:rsid w:val="00DF7929"/>
    <w:rsid w:val="00E363CD"/>
    <w:rsid w:val="00E37D19"/>
    <w:rsid w:val="00E41859"/>
    <w:rsid w:val="00E52CE2"/>
    <w:rsid w:val="00E7213D"/>
    <w:rsid w:val="00E73EC4"/>
    <w:rsid w:val="00E77025"/>
    <w:rsid w:val="00EE501C"/>
    <w:rsid w:val="00EF71C4"/>
    <w:rsid w:val="00F03032"/>
    <w:rsid w:val="00F5603A"/>
    <w:rsid w:val="00FA7AE1"/>
    <w:rsid w:val="00FC46D4"/>
    <w:rsid w:val="00FC538D"/>
    <w:rsid w:val="00FD3F3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hyperlink" Target="https://lg.lv/personas-datu-apstrades-pazinojum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686C-D467-427C-B751-3DBD4431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5</cp:revision>
  <cp:lastPrinted>2020-10-23T07:34:00Z</cp:lastPrinted>
  <dcterms:created xsi:type="dcterms:W3CDTF">2020-11-30T08:12:00Z</dcterms:created>
  <dcterms:modified xsi:type="dcterms:W3CDTF">2021-10-13T07:26:00Z</dcterms:modified>
</cp:coreProperties>
</file>